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96" w:rsidRPr="00DE556D" w:rsidRDefault="006C4AF3" w:rsidP="00DE556D">
      <w:pPr>
        <w:ind w:left="567" w:firstLine="0"/>
        <w:jc w:val="center"/>
        <w:rPr>
          <w:rFonts w:ascii="Calibri" w:hAnsi="Calibri"/>
          <w:sz w:val="28"/>
          <w:szCs w:val="28"/>
        </w:rPr>
      </w:pPr>
      <w:r>
        <w:rPr>
          <w:rFonts w:ascii="Calibri" w:hAnsi="Calibri"/>
          <w:b/>
          <w:bCs/>
          <w:sz w:val="28"/>
          <w:szCs w:val="28"/>
          <w:u w:val="single"/>
        </w:rPr>
        <w:t xml:space="preserve">Blood </w:t>
      </w:r>
      <w:r w:rsidR="009B0CE7" w:rsidRPr="00DE556D">
        <w:rPr>
          <w:rFonts w:ascii="Calibri" w:hAnsi="Calibri"/>
          <w:b/>
          <w:bCs/>
          <w:sz w:val="28"/>
          <w:szCs w:val="28"/>
          <w:u w:val="single"/>
        </w:rPr>
        <w:t>Donor Information</w:t>
      </w:r>
    </w:p>
    <w:p w:rsidR="009B0CE7" w:rsidRPr="00222A4C" w:rsidRDefault="009B0CE7" w:rsidP="00DE556D">
      <w:pPr>
        <w:ind w:left="567" w:firstLine="0"/>
        <w:rPr>
          <w:rStyle w:val="h12"/>
          <w:rFonts w:ascii="Calibri" w:hAnsi="Calibri"/>
          <w:sz w:val="24"/>
          <w:szCs w:val="24"/>
        </w:rPr>
      </w:pPr>
    </w:p>
    <w:p w:rsidR="009B0CE7" w:rsidRPr="00222A4C" w:rsidRDefault="00DE556D" w:rsidP="006C4AF3">
      <w:pPr>
        <w:ind w:left="567" w:firstLine="0"/>
        <w:jc w:val="both"/>
        <w:rPr>
          <w:rFonts w:ascii="Calibri" w:hAnsi="Calibri"/>
          <w:sz w:val="24"/>
          <w:szCs w:val="24"/>
        </w:rPr>
      </w:pPr>
      <w:r>
        <w:rPr>
          <w:rStyle w:val="h12"/>
          <w:rFonts w:ascii="Calibri" w:hAnsi="Calibri"/>
          <w:sz w:val="24"/>
          <w:szCs w:val="24"/>
        </w:rPr>
        <w:t>Introduction</w:t>
      </w:r>
      <w:r w:rsidR="009B0CE7" w:rsidRPr="00222A4C">
        <w:rPr>
          <w:rFonts w:ascii="Calibri" w:hAnsi="Calibri"/>
          <w:sz w:val="24"/>
          <w:szCs w:val="24"/>
        </w:rPr>
        <w:t>— Blood is essential for transporting oxygen, nutrients, and other substances to tissues throughout the body. Donated blood can be lifesaving for individuals who have lost blood because of accidents or surgery, as well as for people who have become severely anemic or have dangerously low platelet counts because of certain medical conditions and/or treatments. Screening measures help to maximize safety of blood donation for the donor and the recipient.</w:t>
      </w:r>
    </w:p>
    <w:p w:rsidR="00BE3DFE" w:rsidRPr="00222A4C" w:rsidRDefault="00BE3DFE" w:rsidP="006C4AF3">
      <w:pPr>
        <w:spacing w:before="100" w:after="100"/>
        <w:ind w:left="567" w:firstLine="0"/>
        <w:contextualSpacing w:val="0"/>
        <w:jc w:val="both"/>
        <w:rPr>
          <w:rFonts w:ascii="Calibri" w:eastAsia="Times New Roman" w:hAnsi="Calibri" w:cs="Times New Roman"/>
          <w:b/>
          <w:bCs/>
          <w:sz w:val="24"/>
          <w:szCs w:val="24"/>
          <w:lang w:val="en-NZ" w:eastAsia="en-NZ" w:bidi="ar-SA"/>
        </w:rPr>
      </w:pPr>
    </w:p>
    <w:p w:rsidR="009B0CE7" w:rsidRPr="00222A4C" w:rsidRDefault="00BE3DFE" w:rsidP="006C4AF3">
      <w:pPr>
        <w:spacing w:before="100" w:after="100"/>
        <w:ind w:left="567" w:firstLine="0"/>
        <w:contextualSpacing w:val="0"/>
        <w:jc w:val="both"/>
        <w:rPr>
          <w:rFonts w:ascii="Calibri" w:eastAsia="Times New Roman" w:hAnsi="Calibri" w:cs="Times New Roman"/>
          <w:b/>
          <w:bCs/>
          <w:sz w:val="24"/>
          <w:szCs w:val="24"/>
          <w:lang w:val="en-NZ" w:eastAsia="en-NZ" w:bidi="ar-SA"/>
        </w:rPr>
      </w:pPr>
      <w:r w:rsidRPr="00222A4C">
        <w:rPr>
          <w:rFonts w:ascii="Calibri" w:eastAsia="Times New Roman" w:hAnsi="Calibri" w:cs="Times New Roman"/>
          <w:b/>
          <w:bCs/>
          <w:sz w:val="24"/>
          <w:szCs w:val="24"/>
          <w:lang w:val="en-NZ" w:eastAsia="en-NZ" w:bidi="ar-SA"/>
        </w:rPr>
        <w:t xml:space="preserve">Medical </w:t>
      </w:r>
      <w:proofErr w:type="gramStart"/>
      <w:r w:rsidRPr="00222A4C">
        <w:rPr>
          <w:rFonts w:ascii="Calibri" w:eastAsia="Times New Roman" w:hAnsi="Calibri" w:cs="Times New Roman"/>
          <w:b/>
          <w:bCs/>
          <w:sz w:val="24"/>
          <w:szCs w:val="24"/>
          <w:lang w:val="en-NZ" w:eastAsia="en-NZ" w:bidi="ar-SA"/>
        </w:rPr>
        <w:t>evaluation</w:t>
      </w:r>
      <w:r w:rsidRPr="00222A4C">
        <w:rPr>
          <w:rFonts w:ascii="Calibri" w:eastAsia="Times New Roman" w:hAnsi="Calibri" w:cs="Times New Roman"/>
          <w:sz w:val="24"/>
          <w:szCs w:val="24"/>
          <w:lang w:val="en-NZ" w:eastAsia="en-NZ" w:bidi="ar-SA"/>
        </w:rPr>
        <w:t xml:space="preserve"> — In addition to a medical history, donors </w:t>
      </w:r>
      <w:r w:rsidR="006C4AF3" w:rsidRPr="00222A4C">
        <w:rPr>
          <w:rFonts w:ascii="Calibri" w:eastAsia="Times New Roman" w:hAnsi="Calibri" w:cs="Times New Roman"/>
          <w:sz w:val="24"/>
          <w:szCs w:val="24"/>
          <w:lang w:val="en-NZ" w:eastAsia="en-NZ" w:bidi="ar-SA"/>
        </w:rPr>
        <w:t>under</w:t>
      </w:r>
      <w:r w:rsidR="006C4AF3">
        <w:rPr>
          <w:rFonts w:ascii="Calibri" w:eastAsia="Times New Roman" w:hAnsi="Calibri" w:cs="Times New Roman"/>
          <w:sz w:val="24"/>
          <w:szCs w:val="24"/>
          <w:lang w:val="en-NZ" w:eastAsia="en-NZ" w:bidi="ar-SA"/>
        </w:rPr>
        <w:t>g</w:t>
      </w:r>
      <w:r w:rsidR="006C4AF3" w:rsidRPr="00222A4C">
        <w:rPr>
          <w:rFonts w:ascii="Calibri" w:eastAsia="Times New Roman" w:hAnsi="Calibri" w:cs="Times New Roman"/>
          <w:sz w:val="24"/>
          <w:szCs w:val="24"/>
          <w:lang w:val="en-NZ" w:eastAsia="en-NZ" w:bidi="ar-SA"/>
        </w:rPr>
        <w:t>o</w:t>
      </w:r>
      <w:proofErr w:type="gramEnd"/>
      <w:r w:rsidRPr="00222A4C">
        <w:rPr>
          <w:rFonts w:ascii="Calibri" w:eastAsia="Times New Roman" w:hAnsi="Calibri" w:cs="Times New Roman"/>
          <w:sz w:val="24"/>
          <w:szCs w:val="24"/>
          <w:lang w:val="en-NZ" w:eastAsia="en-NZ" w:bidi="ar-SA"/>
        </w:rPr>
        <w:t xml:space="preserve"> a brief physical examination</w:t>
      </w:r>
      <w:r w:rsidR="00A54F65" w:rsidRPr="00222A4C">
        <w:rPr>
          <w:rFonts w:ascii="Calibri" w:eastAsia="Times New Roman" w:hAnsi="Calibri" w:cs="Times New Roman"/>
          <w:sz w:val="24"/>
          <w:szCs w:val="24"/>
          <w:lang w:val="en-NZ" w:eastAsia="en-NZ" w:bidi="ar-SA"/>
        </w:rPr>
        <w:t>, blood pressure, heart rate and temperature</w:t>
      </w:r>
      <w:r w:rsidRPr="00222A4C">
        <w:rPr>
          <w:rFonts w:ascii="Calibri" w:eastAsia="Times New Roman" w:hAnsi="Calibri" w:cs="Times New Roman"/>
          <w:sz w:val="24"/>
          <w:szCs w:val="24"/>
          <w:lang w:val="en-NZ" w:eastAsia="en-NZ" w:bidi="ar-SA"/>
        </w:rPr>
        <w:t xml:space="preserve"> before donation to check for any obvious signs of illness or conditions that would disqualify them from blood donation</w:t>
      </w:r>
      <w:r w:rsidR="00A54F65" w:rsidRPr="00222A4C">
        <w:rPr>
          <w:rFonts w:ascii="Calibri" w:eastAsia="Times New Roman" w:hAnsi="Calibri" w:cs="Times New Roman"/>
          <w:sz w:val="24"/>
          <w:szCs w:val="24"/>
          <w:lang w:val="en-NZ" w:eastAsia="en-NZ" w:bidi="ar-SA"/>
        </w:rPr>
        <w:t>.</w:t>
      </w:r>
    </w:p>
    <w:p w:rsidR="009B0CE7" w:rsidRPr="00222A4C" w:rsidRDefault="009B0CE7" w:rsidP="006C4AF3">
      <w:pPr>
        <w:spacing w:before="100" w:after="100"/>
        <w:ind w:left="567" w:firstLine="0"/>
        <w:contextualSpacing w:val="0"/>
        <w:jc w:val="both"/>
        <w:rPr>
          <w:rFonts w:ascii="Calibri" w:eastAsia="Times New Roman" w:hAnsi="Calibri" w:cs="Times New Roman"/>
          <w:sz w:val="24"/>
          <w:szCs w:val="24"/>
          <w:lang w:val="en-NZ" w:eastAsia="en-NZ" w:bidi="ar-SA"/>
        </w:rPr>
      </w:pPr>
      <w:r w:rsidRPr="00222A4C">
        <w:rPr>
          <w:rFonts w:ascii="Calibri" w:eastAsia="Times New Roman" w:hAnsi="Calibri" w:cs="Times New Roman"/>
          <w:b/>
          <w:bCs/>
          <w:sz w:val="24"/>
          <w:szCs w:val="24"/>
          <w:lang w:val="en-NZ" w:eastAsia="en-NZ" w:bidi="ar-SA"/>
        </w:rPr>
        <w:t>Medical history interview</w:t>
      </w:r>
      <w:r w:rsidRPr="00222A4C">
        <w:rPr>
          <w:rFonts w:ascii="Calibri" w:eastAsia="Times New Roman" w:hAnsi="Calibri" w:cs="Times New Roman"/>
          <w:sz w:val="24"/>
          <w:szCs w:val="24"/>
          <w:lang w:val="en-NZ" w:eastAsia="en-NZ" w:bidi="ar-SA"/>
        </w:rPr>
        <w:t xml:space="preserve"> — All blood donors are asked questions about their medical history to help determine whether they can safely donate blood without experiencing any negative health effects. During the donation, one unit of blood (approximately 500 </w:t>
      </w:r>
      <w:proofErr w:type="spellStart"/>
      <w:r w:rsidRPr="00222A4C">
        <w:rPr>
          <w:rFonts w:ascii="Calibri" w:eastAsia="Times New Roman" w:hAnsi="Calibri" w:cs="Times New Roman"/>
          <w:sz w:val="24"/>
          <w:szCs w:val="24"/>
          <w:lang w:val="en-NZ" w:eastAsia="en-NZ" w:bidi="ar-SA"/>
        </w:rPr>
        <w:t>mL</w:t>
      </w:r>
      <w:proofErr w:type="spellEnd"/>
      <w:r w:rsidRPr="00222A4C">
        <w:rPr>
          <w:rFonts w:ascii="Calibri" w:eastAsia="Times New Roman" w:hAnsi="Calibri" w:cs="Times New Roman"/>
          <w:sz w:val="24"/>
          <w:szCs w:val="24"/>
          <w:lang w:val="en-NZ" w:eastAsia="en-NZ" w:bidi="ar-SA"/>
        </w:rPr>
        <w:t>, or 17 fluid ounces) is removed.</w:t>
      </w:r>
      <w:r w:rsidR="00A54F65" w:rsidRPr="00222A4C">
        <w:rPr>
          <w:rFonts w:ascii="Calibri" w:eastAsia="Times New Roman" w:hAnsi="Calibri" w:cs="Times New Roman"/>
          <w:sz w:val="24"/>
          <w:szCs w:val="24"/>
          <w:lang w:val="en-NZ" w:eastAsia="en-NZ" w:bidi="ar-SA"/>
        </w:rPr>
        <w:t xml:space="preserve"> </w:t>
      </w:r>
    </w:p>
    <w:p w:rsidR="00DE556D" w:rsidRDefault="009B0CE7" w:rsidP="006C4AF3">
      <w:pPr>
        <w:spacing w:before="100" w:beforeAutospacing="1" w:after="100" w:afterAutospacing="1"/>
        <w:ind w:left="567" w:firstLine="0"/>
        <w:contextualSpacing w:val="0"/>
        <w:jc w:val="both"/>
        <w:rPr>
          <w:rFonts w:ascii="Calibri" w:eastAsia="Times New Roman" w:hAnsi="Calibri" w:cs="Times New Roman"/>
          <w:sz w:val="24"/>
          <w:szCs w:val="24"/>
          <w:lang w:val="en-NZ" w:eastAsia="en-NZ" w:bidi="ar-SA"/>
        </w:rPr>
      </w:pPr>
      <w:r w:rsidRPr="00222A4C">
        <w:rPr>
          <w:rFonts w:ascii="Calibri" w:eastAsia="Times New Roman" w:hAnsi="Calibri" w:cs="Times New Roman"/>
          <w:b/>
          <w:bCs/>
          <w:sz w:val="24"/>
          <w:szCs w:val="24"/>
          <w:lang w:val="en-NZ" w:eastAsia="en-NZ" w:bidi="ar-SA"/>
        </w:rPr>
        <w:t>Heart and lung disease</w:t>
      </w:r>
      <w:r w:rsidRPr="00222A4C">
        <w:rPr>
          <w:rFonts w:ascii="Calibri" w:eastAsia="Times New Roman" w:hAnsi="Calibri" w:cs="Times New Roman"/>
          <w:sz w:val="24"/>
          <w:szCs w:val="24"/>
          <w:lang w:val="en-NZ" w:eastAsia="en-NZ" w:bidi="ar-SA"/>
        </w:rPr>
        <w:t xml:space="preserve"> — Potential donors are asked if they have ever had heart, lung, or blood diseases. In general, people with heart disease, heart valve conditions, irregular heartbeat, disease of the blood vessels in the brain, heart failure, and certain lung conditions are not allowed to donate blood unless this has been cleared with their healthcare provider. </w:t>
      </w:r>
    </w:p>
    <w:p w:rsidR="00DA760D" w:rsidRPr="00222A4C" w:rsidRDefault="009B0CE7" w:rsidP="006C4AF3">
      <w:pPr>
        <w:spacing w:before="100" w:beforeAutospacing="1" w:after="100" w:afterAutospacing="1"/>
        <w:ind w:left="567" w:firstLine="0"/>
        <w:contextualSpacing w:val="0"/>
        <w:jc w:val="both"/>
        <w:rPr>
          <w:rFonts w:ascii="Calibri" w:eastAsia="Times New Roman" w:hAnsi="Calibri" w:cs="Times New Roman"/>
          <w:sz w:val="24"/>
          <w:szCs w:val="24"/>
          <w:lang w:val="en-NZ" w:eastAsia="en-NZ" w:bidi="ar-SA"/>
        </w:rPr>
      </w:pPr>
      <w:r w:rsidRPr="00222A4C">
        <w:rPr>
          <w:rFonts w:ascii="Calibri" w:eastAsia="Times New Roman" w:hAnsi="Calibri" w:cs="Times New Roman"/>
          <w:b/>
          <w:bCs/>
          <w:sz w:val="24"/>
          <w:szCs w:val="24"/>
          <w:lang w:val="en-NZ" w:eastAsia="en-NZ" w:bidi="ar-SA"/>
        </w:rPr>
        <w:t>Other medical conditions</w:t>
      </w:r>
      <w:r w:rsidRPr="00222A4C">
        <w:rPr>
          <w:rFonts w:ascii="Calibri" w:eastAsia="Times New Roman" w:hAnsi="Calibri" w:cs="Times New Roman"/>
          <w:sz w:val="24"/>
          <w:szCs w:val="24"/>
          <w:lang w:val="en-NZ" w:eastAsia="en-NZ" w:bidi="ar-SA"/>
        </w:rPr>
        <w:t xml:space="preserve"> — Potential donors are asked if they feel healthy and well on the day of donation. </w:t>
      </w:r>
      <w:r w:rsidR="00DA760D" w:rsidRPr="00222A4C">
        <w:rPr>
          <w:rFonts w:ascii="Calibri" w:eastAsia="Times New Roman" w:hAnsi="Calibri" w:cs="Times New Roman"/>
          <w:sz w:val="24"/>
          <w:szCs w:val="24"/>
          <w:lang w:val="en-NZ" w:eastAsia="en-NZ" w:bidi="ar-SA"/>
        </w:rPr>
        <w:t xml:space="preserve">Donors who have a fever, who do not feel well, or who are taking oral </w:t>
      </w:r>
      <w:proofErr w:type="gramStart"/>
      <w:r w:rsidR="00DA760D" w:rsidRPr="00222A4C">
        <w:rPr>
          <w:rFonts w:ascii="Calibri" w:eastAsia="Times New Roman" w:hAnsi="Calibri" w:cs="Times New Roman"/>
          <w:sz w:val="24"/>
          <w:szCs w:val="24"/>
          <w:lang w:val="en-NZ" w:eastAsia="en-NZ" w:bidi="ar-SA"/>
        </w:rPr>
        <w:t>antibiotics  are</w:t>
      </w:r>
      <w:proofErr w:type="gramEnd"/>
      <w:r w:rsidR="00DA760D" w:rsidRPr="00222A4C">
        <w:rPr>
          <w:rFonts w:ascii="Calibri" w:eastAsia="Times New Roman" w:hAnsi="Calibri" w:cs="Times New Roman"/>
          <w:sz w:val="24"/>
          <w:szCs w:val="24"/>
          <w:lang w:val="en-NZ" w:eastAsia="en-NZ" w:bidi="ar-SA"/>
        </w:rPr>
        <w:t xml:space="preserve"> not permitted to donate blood.</w:t>
      </w:r>
    </w:p>
    <w:p w:rsidR="00DE556D" w:rsidRPr="00DE556D" w:rsidRDefault="009B0CE7" w:rsidP="006C4AF3">
      <w:pPr>
        <w:spacing w:before="100" w:beforeAutospacing="1" w:after="100" w:afterAutospacing="1"/>
        <w:ind w:left="567" w:firstLine="0"/>
        <w:contextualSpacing w:val="0"/>
        <w:jc w:val="both"/>
        <w:rPr>
          <w:rFonts w:ascii="Calibri" w:eastAsia="Times New Roman" w:hAnsi="Calibri" w:cs="Times New Roman"/>
          <w:sz w:val="24"/>
          <w:szCs w:val="24"/>
          <w:lang w:val="en-NZ" w:eastAsia="en-NZ" w:bidi="ar-SA"/>
        </w:rPr>
      </w:pPr>
      <w:r w:rsidRPr="00222A4C">
        <w:rPr>
          <w:rFonts w:ascii="Calibri" w:eastAsia="Times New Roman" w:hAnsi="Calibri" w:cs="Times New Roman"/>
          <w:b/>
          <w:bCs/>
          <w:sz w:val="24"/>
          <w:szCs w:val="24"/>
          <w:lang w:val="en-NZ" w:eastAsia="en-NZ" w:bidi="ar-SA"/>
        </w:rPr>
        <w:t>Seizures</w:t>
      </w:r>
      <w:r w:rsidRPr="00222A4C">
        <w:rPr>
          <w:rFonts w:ascii="Calibri" w:eastAsia="Times New Roman" w:hAnsi="Calibri" w:cs="Times New Roman"/>
          <w:sz w:val="24"/>
          <w:szCs w:val="24"/>
          <w:lang w:val="en-NZ" w:eastAsia="en-NZ" w:bidi="ar-SA"/>
        </w:rPr>
        <w:t xml:space="preserve"> — People with a history of seizures can donate blood, provided they have had no seizures within a certain period of ti</w:t>
      </w:r>
      <w:r w:rsidR="00DE556D">
        <w:rPr>
          <w:rFonts w:ascii="Calibri" w:eastAsia="Times New Roman" w:hAnsi="Calibri" w:cs="Times New Roman"/>
          <w:sz w:val="24"/>
          <w:szCs w:val="24"/>
          <w:lang w:val="en-NZ" w:eastAsia="en-NZ" w:bidi="ar-SA"/>
        </w:rPr>
        <w:t>me (usually one to six months)</w:t>
      </w:r>
    </w:p>
    <w:p w:rsidR="009B0CE7" w:rsidRPr="00222A4C" w:rsidRDefault="009B0CE7" w:rsidP="006C4AF3">
      <w:pPr>
        <w:spacing w:before="100" w:beforeAutospacing="1" w:after="100" w:afterAutospacing="1"/>
        <w:ind w:left="567" w:firstLine="0"/>
        <w:contextualSpacing w:val="0"/>
        <w:jc w:val="both"/>
        <w:rPr>
          <w:rFonts w:ascii="Calibri" w:eastAsia="Times New Roman" w:hAnsi="Calibri" w:cs="Times New Roman"/>
          <w:sz w:val="24"/>
          <w:szCs w:val="24"/>
          <w:lang w:val="en-NZ" w:eastAsia="en-NZ" w:bidi="ar-SA"/>
        </w:rPr>
      </w:pPr>
      <w:r w:rsidRPr="00222A4C">
        <w:rPr>
          <w:rFonts w:ascii="Calibri" w:eastAsia="Times New Roman" w:hAnsi="Calibri" w:cs="Times New Roman"/>
          <w:b/>
          <w:bCs/>
          <w:sz w:val="24"/>
          <w:szCs w:val="24"/>
          <w:lang w:val="en-NZ" w:eastAsia="en-NZ" w:bidi="ar-SA"/>
        </w:rPr>
        <w:t>Recent surgery</w:t>
      </w:r>
      <w:r w:rsidRPr="00222A4C">
        <w:rPr>
          <w:rFonts w:ascii="Calibri" w:eastAsia="Times New Roman" w:hAnsi="Calibri" w:cs="Times New Roman"/>
          <w:sz w:val="24"/>
          <w:szCs w:val="24"/>
          <w:lang w:val="en-NZ" w:eastAsia="en-NZ" w:bidi="ar-SA"/>
        </w:rPr>
        <w:t xml:space="preserve"> — People who have undergone recent surgery are permitted to donate blood when healing is complete and they have resumed full activity. However, if a transfusion was given at the time of surgery, donation is not allowed for one year. </w:t>
      </w:r>
    </w:p>
    <w:p w:rsidR="009B0CE7" w:rsidRPr="00222A4C" w:rsidRDefault="009B0CE7" w:rsidP="006C4AF3">
      <w:pPr>
        <w:spacing w:before="100" w:beforeAutospacing="1" w:after="100" w:afterAutospacing="1"/>
        <w:ind w:left="567" w:firstLine="0"/>
        <w:contextualSpacing w:val="0"/>
        <w:jc w:val="both"/>
        <w:rPr>
          <w:rFonts w:ascii="Calibri" w:eastAsia="Times New Roman" w:hAnsi="Calibri" w:cs="Times New Roman"/>
          <w:sz w:val="24"/>
          <w:szCs w:val="24"/>
          <w:lang w:val="en-NZ" w:eastAsia="en-NZ" w:bidi="ar-SA"/>
        </w:rPr>
      </w:pPr>
      <w:r w:rsidRPr="00222A4C">
        <w:rPr>
          <w:rFonts w:ascii="Calibri" w:eastAsia="Times New Roman" w:hAnsi="Calibri" w:cs="Times New Roman"/>
          <w:b/>
          <w:bCs/>
          <w:sz w:val="24"/>
          <w:szCs w:val="24"/>
          <w:lang w:val="en-NZ" w:eastAsia="en-NZ" w:bidi="ar-SA"/>
        </w:rPr>
        <w:t>Pregnancy</w:t>
      </w:r>
      <w:r w:rsidRPr="00222A4C">
        <w:rPr>
          <w:rFonts w:ascii="Calibri" w:eastAsia="Times New Roman" w:hAnsi="Calibri" w:cs="Times New Roman"/>
          <w:sz w:val="24"/>
          <w:szCs w:val="24"/>
          <w:lang w:val="en-NZ" w:eastAsia="en-NZ" w:bidi="ar-SA"/>
        </w:rPr>
        <w:t xml:space="preserve"> — Women who are pregnant are not permitted to donate blood during pregnancy and for six weeks after the pregnancy ends. </w:t>
      </w:r>
    </w:p>
    <w:p w:rsidR="009B0CE7" w:rsidRPr="00222A4C" w:rsidRDefault="009B0CE7" w:rsidP="006C4AF3">
      <w:pPr>
        <w:spacing w:before="100" w:beforeAutospacing="1" w:after="100" w:afterAutospacing="1"/>
        <w:ind w:left="567" w:firstLine="0"/>
        <w:contextualSpacing w:val="0"/>
        <w:jc w:val="both"/>
        <w:rPr>
          <w:rFonts w:ascii="Calibri" w:eastAsia="Times New Roman" w:hAnsi="Calibri" w:cs="Times New Roman"/>
          <w:sz w:val="24"/>
          <w:szCs w:val="24"/>
          <w:lang w:val="en-NZ" w:eastAsia="en-NZ" w:bidi="ar-SA"/>
        </w:rPr>
      </w:pPr>
      <w:r w:rsidRPr="00222A4C">
        <w:rPr>
          <w:rFonts w:ascii="Calibri" w:eastAsia="Times New Roman" w:hAnsi="Calibri" w:cs="Times New Roman"/>
          <w:b/>
          <w:bCs/>
          <w:sz w:val="24"/>
          <w:szCs w:val="24"/>
          <w:lang w:val="en-NZ" w:eastAsia="en-NZ" w:bidi="ar-SA"/>
        </w:rPr>
        <w:t>Age requirement</w:t>
      </w:r>
      <w:r w:rsidRPr="00222A4C">
        <w:rPr>
          <w:rFonts w:ascii="Calibri" w:eastAsia="Times New Roman" w:hAnsi="Calibri" w:cs="Times New Roman"/>
          <w:sz w:val="24"/>
          <w:szCs w:val="24"/>
          <w:lang w:val="en-NZ" w:eastAsia="en-NZ" w:bidi="ar-SA"/>
        </w:rPr>
        <w:t xml:space="preserve"> — </w:t>
      </w:r>
      <w:proofErr w:type="gramStart"/>
      <w:r w:rsidRPr="00222A4C">
        <w:rPr>
          <w:rFonts w:ascii="Calibri" w:eastAsia="Times New Roman" w:hAnsi="Calibri" w:cs="Times New Roman"/>
          <w:sz w:val="24"/>
          <w:szCs w:val="24"/>
          <w:lang w:val="en-NZ" w:eastAsia="en-NZ" w:bidi="ar-SA"/>
        </w:rPr>
        <w:t>The</w:t>
      </w:r>
      <w:proofErr w:type="gramEnd"/>
      <w:r w:rsidRPr="00222A4C">
        <w:rPr>
          <w:rFonts w:ascii="Calibri" w:eastAsia="Times New Roman" w:hAnsi="Calibri" w:cs="Times New Roman"/>
          <w:sz w:val="24"/>
          <w:szCs w:val="24"/>
          <w:lang w:val="en-NZ" w:eastAsia="en-NZ" w:bidi="ar-SA"/>
        </w:rPr>
        <w:t xml:space="preserve"> minimum age for blood donation is 16 or 17 years, depending upon the state. When allowed, 16-year-olds must bring a signed permission form from </w:t>
      </w:r>
      <w:r w:rsidRPr="00222A4C">
        <w:rPr>
          <w:rFonts w:ascii="Calibri" w:eastAsia="Times New Roman" w:hAnsi="Calibri" w:cs="Times New Roman"/>
          <w:sz w:val="24"/>
          <w:szCs w:val="24"/>
          <w:lang w:val="en-NZ" w:eastAsia="en-NZ" w:bidi="ar-SA"/>
        </w:rPr>
        <w:lastRenderedPageBreak/>
        <w:t xml:space="preserve">a parent. In most cases, there is no upper age limit for donation, although approval from the donor's physician is required in some cases. </w:t>
      </w:r>
    </w:p>
    <w:p w:rsidR="00DA760D" w:rsidRPr="00222A4C" w:rsidRDefault="009B0CE7" w:rsidP="006C4AF3">
      <w:pPr>
        <w:spacing w:before="100" w:beforeAutospacing="1" w:after="100" w:afterAutospacing="1"/>
        <w:ind w:left="567" w:firstLine="0"/>
        <w:contextualSpacing w:val="0"/>
        <w:jc w:val="both"/>
        <w:rPr>
          <w:rFonts w:ascii="Calibri" w:eastAsia="Times New Roman" w:hAnsi="Calibri" w:cs="Times New Roman"/>
          <w:sz w:val="24"/>
          <w:szCs w:val="24"/>
          <w:lang w:val="en-NZ" w:eastAsia="en-NZ" w:bidi="ar-SA"/>
        </w:rPr>
      </w:pPr>
      <w:r w:rsidRPr="00222A4C">
        <w:rPr>
          <w:rFonts w:ascii="Calibri" w:eastAsia="Times New Roman" w:hAnsi="Calibri" w:cs="Times New Roman"/>
          <w:b/>
          <w:bCs/>
          <w:sz w:val="24"/>
          <w:szCs w:val="24"/>
          <w:lang w:val="en-NZ" w:eastAsia="en-NZ" w:bidi="ar-SA"/>
        </w:rPr>
        <w:t>Weight requirement</w:t>
      </w:r>
      <w:r w:rsidRPr="00222A4C">
        <w:rPr>
          <w:rFonts w:ascii="Calibri" w:eastAsia="Times New Roman" w:hAnsi="Calibri" w:cs="Times New Roman"/>
          <w:sz w:val="24"/>
          <w:szCs w:val="24"/>
          <w:lang w:val="en-NZ" w:eastAsia="en-NZ" w:bidi="ar-SA"/>
        </w:rPr>
        <w:t xml:space="preserve"> — Individuals weighing less than 50 kg (110 pounds) are usually not permitted to donate blood. The less a donor weighs, the greater the likelihood of having a reaction, such as dizziness </w:t>
      </w:r>
      <w:r w:rsidR="00DA760D" w:rsidRPr="00222A4C">
        <w:rPr>
          <w:rFonts w:ascii="Calibri" w:eastAsia="Times New Roman" w:hAnsi="Calibri" w:cs="Times New Roman"/>
          <w:sz w:val="24"/>
          <w:szCs w:val="24"/>
          <w:lang w:val="en-NZ" w:eastAsia="en-NZ" w:bidi="ar-SA"/>
        </w:rPr>
        <w:t xml:space="preserve">and fainting following donations. </w:t>
      </w:r>
      <w:r w:rsidRPr="00222A4C">
        <w:rPr>
          <w:rFonts w:ascii="Calibri" w:eastAsia="Times New Roman" w:hAnsi="Calibri" w:cs="Times New Roman"/>
          <w:sz w:val="24"/>
          <w:szCs w:val="24"/>
          <w:lang w:val="en-NZ" w:eastAsia="en-NZ" w:bidi="ar-SA"/>
        </w:rPr>
        <w:t>Although reactions to blood donation are rare, individuals weighing between 50 and 54 kg (110 and 119 pounds) are most likely to experience reactions</w:t>
      </w:r>
      <w:r w:rsidR="00DA760D" w:rsidRPr="00222A4C">
        <w:rPr>
          <w:rFonts w:ascii="Calibri" w:eastAsia="Times New Roman" w:hAnsi="Calibri" w:cs="Times New Roman"/>
          <w:sz w:val="24"/>
          <w:szCs w:val="24"/>
          <w:lang w:val="en-NZ" w:eastAsia="en-NZ" w:bidi="ar-SA"/>
        </w:rPr>
        <w:t xml:space="preserve"> </w:t>
      </w:r>
    </w:p>
    <w:p w:rsidR="009B0CE7" w:rsidRPr="00222A4C" w:rsidRDefault="00747BED" w:rsidP="006C4AF3">
      <w:pPr>
        <w:spacing w:before="100" w:beforeAutospacing="1" w:after="100" w:afterAutospacing="1"/>
        <w:ind w:left="567" w:firstLine="0"/>
        <w:contextualSpacing w:val="0"/>
        <w:jc w:val="both"/>
        <w:rPr>
          <w:rFonts w:ascii="Calibri" w:eastAsia="Times New Roman" w:hAnsi="Calibri" w:cs="Times New Roman"/>
          <w:sz w:val="24"/>
          <w:szCs w:val="24"/>
          <w:lang w:val="en-NZ" w:eastAsia="en-NZ" w:bidi="ar-SA"/>
        </w:rPr>
      </w:pPr>
      <w:r w:rsidRPr="00222A4C">
        <w:rPr>
          <w:rFonts w:ascii="Calibri" w:eastAsia="Times New Roman" w:hAnsi="Calibri" w:cs="Times New Roman"/>
          <w:b/>
          <w:bCs/>
          <w:sz w:val="24"/>
          <w:szCs w:val="24"/>
          <w:lang w:val="en-NZ" w:eastAsia="en-NZ" w:bidi="ar-SA"/>
        </w:rPr>
        <w:t>Cancer</w:t>
      </w:r>
      <w:r w:rsidRPr="00222A4C">
        <w:rPr>
          <w:rFonts w:ascii="Calibri" w:eastAsia="Times New Roman" w:hAnsi="Calibri" w:cs="Times New Roman"/>
          <w:sz w:val="24"/>
          <w:szCs w:val="24"/>
          <w:lang w:val="en-NZ" w:eastAsia="en-NZ" w:bidi="ar-SA"/>
        </w:rPr>
        <w:t xml:space="preserve">- </w:t>
      </w:r>
      <w:r w:rsidR="00DA760D" w:rsidRPr="00222A4C">
        <w:rPr>
          <w:rFonts w:ascii="Calibri" w:eastAsia="Times New Roman" w:hAnsi="Calibri" w:cs="Times New Roman"/>
          <w:sz w:val="24"/>
          <w:szCs w:val="24"/>
          <w:lang w:val="en-NZ" w:eastAsia="en-NZ" w:bidi="ar-SA"/>
        </w:rPr>
        <w:t>Donors who have had blood cancers (</w:t>
      </w:r>
      <w:proofErr w:type="spellStart"/>
      <w:r w:rsidR="00DA760D" w:rsidRPr="00222A4C">
        <w:rPr>
          <w:rFonts w:ascii="Calibri" w:eastAsia="Times New Roman" w:hAnsi="Calibri" w:cs="Times New Roman"/>
          <w:sz w:val="24"/>
          <w:szCs w:val="24"/>
          <w:lang w:val="en-NZ" w:eastAsia="en-NZ" w:bidi="ar-SA"/>
        </w:rPr>
        <w:t>leukemia</w:t>
      </w:r>
      <w:proofErr w:type="spellEnd"/>
      <w:r w:rsidR="00DA760D" w:rsidRPr="00222A4C">
        <w:rPr>
          <w:rFonts w:ascii="Calibri" w:eastAsia="Times New Roman" w:hAnsi="Calibri" w:cs="Times New Roman"/>
          <w:sz w:val="24"/>
          <w:szCs w:val="24"/>
          <w:lang w:val="en-NZ" w:eastAsia="en-NZ" w:bidi="ar-SA"/>
        </w:rPr>
        <w:t xml:space="preserve"> or lymphoma) are unable to donate blood,</w:t>
      </w:r>
      <w:r w:rsidR="005F699A" w:rsidRPr="00222A4C">
        <w:rPr>
          <w:rFonts w:ascii="Calibri" w:eastAsia="Times New Roman" w:hAnsi="Calibri" w:cs="Times New Roman"/>
          <w:sz w:val="24"/>
          <w:szCs w:val="24"/>
          <w:lang w:val="en-NZ" w:eastAsia="en-NZ" w:bidi="ar-SA"/>
        </w:rPr>
        <w:t xml:space="preserve"> and individuals with</w:t>
      </w:r>
      <w:r w:rsidR="008274A1" w:rsidRPr="00222A4C">
        <w:rPr>
          <w:rFonts w:ascii="Calibri" w:eastAsia="Times New Roman" w:hAnsi="Calibri" w:cs="Times New Roman"/>
          <w:sz w:val="24"/>
          <w:szCs w:val="24"/>
          <w:lang w:val="en-NZ" w:eastAsia="en-NZ" w:bidi="ar-SA"/>
        </w:rPr>
        <w:t xml:space="preserve"> </w:t>
      </w:r>
      <w:proofErr w:type="spellStart"/>
      <w:r w:rsidR="008274A1" w:rsidRPr="00222A4C">
        <w:rPr>
          <w:rFonts w:ascii="Calibri" w:eastAsia="Times New Roman" w:hAnsi="Calibri" w:cs="Times New Roman"/>
          <w:sz w:val="24"/>
          <w:szCs w:val="24"/>
          <w:lang w:val="en-NZ" w:eastAsia="en-NZ" w:bidi="ar-SA"/>
        </w:rPr>
        <w:t>an</w:t>
      </w:r>
      <w:r w:rsidR="005F699A" w:rsidRPr="00222A4C">
        <w:rPr>
          <w:rFonts w:ascii="Calibri" w:eastAsia="Times New Roman" w:hAnsi="Calibri" w:cs="Times New Roman"/>
          <w:sz w:val="24"/>
          <w:szCs w:val="24"/>
          <w:lang w:val="en-NZ" w:eastAsia="en-NZ" w:bidi="ar-SA"/>
        </w:rPr>
        <w:t>emia</w:t>
      </w:r>
      <w:proofErr w:type="spellEnd"/>
      <w:r w:rsidR="005F699A" w:rsidRPr="00222A4C">
        <w:rPr>
          <w:rFonts w:ascii="Calibri" w:eastAsia="Times New Roman" w:hAnsi="Calibri" w:cs="Times New Roman"/>
          <w:sz w:val="24"/>
          <w:szCs w:val="24"/>
          <w:lang w:val="en-NZ" w:eastAsia="en-NZ" w:bidi="ar-SA"/>
        </w:rPr>
        <w:t xml:space="preserve"> and </w:t>
      </w:r>
      <w:proofErr w:type="spellStart"/>
      <w:r w:rsidR="005F699A" w:rsidRPr="00222A4C">
        <w:rPr>
          <w:rFonts w:ascii="Calibri" w:eastAsia="Times New Roman" w:hAnsi="Calibri" w:cs="Times New Roman"/>
          <w:sz w:val="24"/>
          <w:szCs w:val="24"/>
          <w:lang w:val="en-NZ" w:eastAsia="en-NZ" w:bidi="ar-SA"/>
        </w:rPr>
        <w:t>hemoglobin</w:t>
      </w:r>
      <w:proofErr w:type="spellEnd"/>
      <w:r w:rsidR="005F699A" w:rsidRPr="00222A4C">
        <w:rPr>
          <w:rFonts w:ascii="Calibri" w:eastAsia="Times New Roman" w:hAnsi="Calibri" w:cs="Times New Roman"/>
          <w:sz w:val="24"/>
          <w:szCs w:val="24"/>
          <w:lang w:val="en-NZ" w:eastAsia="en-NZ" w:bidi="ar-SA"/>
        </w:rPr>
        <w:t xml:space="preserve"> levels that are too low are temporarily not permitted to donate blood.</w:t>
      </w:r>
    </w:p>
    <w:p w:rsidR="00747BED" w:rsidRPr="00222A4C" w:rsidRDefault="00747BED" w:rsidP="006C4AF3">
      <w:pPr>
        <w:pStyle w:val="ListParagraph"/>
        <w:numPr>
          <w:ilvl w:val="0"/>
          <w:numId w:val="0"/>
        </w:numPr>
        <w:spacing w:line="276" w:lineRule="auto"/>
        <w:ind w:left="567"/>
        <w:jc w:val="both"/>
        <w:rPr>
          <w:rFonts w:ascii="Calibri" w:hAnsi="Calibri"/>
          <w:sz w:val="24"/>
          <w:szCs w:val="24"/>
        </w:rPr>
      </w:pPr>
      <w:r w:rsidRPr="00222A4C">
        <w:rPr>
          <w:rFonts w:ascii="Calibri" w:hAnsi="Calibri"/>
          <w:sz w:val="24"/>
          <w:szCs w:val="24"/>
        </w:rPr>
        <w:t>Infections-</w:t>
      </w:r>
      <w:r w:rsidRPr="00222A4C">
        <w:rPr>
          <w:rFonts w:ascii="Calibri" w:hAnsi="Calibri"/>
          <w:b w:val="0"/>
          <w:bCs w:val="0"/>
          <w:sz w:val="24"/>
          <w:szCs w:val="24"/>
        </w:rPr>
        <w:t xml:space="preserve"> People that have been exposed to or have HIV- human immunodeficiency virus, HCV- hepatitis C virus, HBV-hepatitis B virus</w:t>
      </w:r>
      <w:r w:rsidR="00A54F65" w:rsidRPr="00222A4C">
        <w:rPr>
          <w:rFonts w:ascii="Calibri" w:hAnsi="Calibri"/>
          <w:b w:val="0"/>
          <w:bCs w:val="0"/>
          <w:sz w:val="24"/>
          <w:szCs w:val="24"/>
        </w:rPr>
        <w:t>, Malaria or bacterial infections are unable to donate.</w:t>
      </w:r>
    </w:p>
    <w:p w:rsidR="00222A4C" w:rsidRPr="00222A4C" w:rsidRDefault="008274A1" w:rsidP="006C4AF3">
      <w:pPr>
        <w:pStyle w:val="ListParagraph"/>
        <w:numPr>
          <w:ilvl w:val="0"/>
          <w:numId w:val="0"/>
        </w:numPr>
        <w:spacing w:line="276" w:lineRule="auto"/>
        <w:ind w:left="567"/>
        <w:jc w:val="both"/>
        <w:rPr>
          <w:rFonts w:ascii="Calibri" w:hAnsi="Calibri"/>
          <w:sz w:val="24"/>
          <w:szCs w:val="24"/>
        </w:rPr>
      </w:pPr>
      <w:r w:rsidRPr="00222A4C">
        <w:rPr>
          <w:rFonts w:ascii="Calibri" w:hAnsi="Calibri"/>
          <w:sz w:val="24"/>
          <w:szCs w:val="24"/>
        </w:rPr>
        <w:t>Vaccinations &amp; Medications-</w:t>
      </w:r>
      <w:r w:rsidRPr="00222A4C">
        <w:rPr>
          <w:rFonts w:ascii="Calibri" w:hAnsi="Calibri"/>
          <w:b w:val="0"/>
          <w:bCs w:val="0"/>
          <w:sz w:val="24"/>
          <w:szCs w:val="24"/>
        </w:rPr>
        <w:t xml:space="preserve"> Recent vaccinations and some medications will have a time limit on when it is safe to donate blood.</w:t>
      </w:r>
      <w:r w:rsidRPr="00222A4C">
        <w:rPr>
          <w:rFonts w:ascii="Calibri" w:hAnsi="Calibri"/>
          <w:sz w:val="24"/>
          <w:szCs w:val="24"/>
        </w:rPr>
        <w:t xml:space="preserve"> </w:t>
      </w:r>
    </w:p>
    <w:p w:rsidR="00747BED" w:rsidRPr="00222A4C" w:rsidRDefault="00DE556D" w:rsidP="006C4AF3">
      <w:pPr>
        <w:pStyle w:val="ListParagraph"/>
        <w:numPr>
          <w:ilvl w:val="0"/>
          <w:numId w:val="0"/>
        </w:numPr>
        <w:spacing w:line="276" w:lineRule="auto"/>
        <w:ind w:left="567"/>
        <w:jc w:val="both"/>
        <w:rPr>
          <w:rFonts w:ascii="Calibri" w:hAnsi="Calibri"/>
          <w:sz w:val="24"/>
          <w:szCs w:val="24"/>
        </w:rPr>
      </w:pPr>
      <w:r>
        <w:rPr>
          <w:rFonts w:ascii="Calibri" w:hAnsi="Calibri"/>
          <w:sz w:val="24"/>
          <w:szCs w:val="24"/>
        </w:rPr>
        <w:t>Potential Complications of Blood Donation</w:t>
      </w:r>
      <w:r w:rsidR="00747BED" w:rsidRPr="00222A4C">
        <w:rPr>
          <w:rFonts w:ascii="Calibri" w:hAnsi="Calibri"/>
          <w:sz w:val="24"/>
          <w:szCs w:val="24"/>
        </w:rPr>
        <w:t> — </w:t>
      </w:r>
      <w:r w:rsidR="00747BED" w:rsidRPr="00222A4C">
        <w:rPr>
          <w:rFonts w:ascii="Calibri" w:hAnsi="Calibri"/>
          <w:b w:val="0"/>
          <w:bCs w:val="0"/>
          <w:sz w:val="24"/>
          <w:szCs w:val="24"/>
        </w:rPr>
        <w:t>Most people who</w:t>
      </w:r>
      <w:r w:rsidR="00747BED" w:rsidRPr="00222A4C">
        <w:rPr>
          <w:rFonts w:ascii="Calibri" w:hAnsi="Calibri"/>
          <w:sz w:val="24"/>
          <w:szCs w:val="24"/>
        </w:rPr>
        <w:t xml:space="preserve"> </w:t>
      </w:r>
      <w:r w:rsidR="00747BED" w:rsidRPr="00222A4C">
        <w:rPr>
          <w:rFonts w:ascii="Calibri" w:hAnsi="Calibri"/>
          <w:b w:val="0"/>
          <w:bCs w:val="0"/>
          <w:sz w:val="24"/>
          <w:szCs w:val="24"/>
        </w:rPr>
        <w:t>donate blood do not have any complications that require medical care. The most common complications include bruising or soreness at the needle site and fatigue.</w:t>
      </w:r>
    </w:p>
    <w:p w:rsidR="00747BED" w:rsidRPr="00222A4C" w:rsidRDefault="00747BED" w:rsidP="006C4AF3">
      <w:pPr>
        <w:pStyle w:val="ListParagraph"/>
        <w:numPr>
          <w:ilvl w:val="0"/>
          <w:numId w:val="0"/>
        </w:numPr>
        <w:spacing w:line="276" w:lineRule="auto"/>
        <w:ind w:left="567"/>
        <w:jc w:val="both"/>
        <w:rPr>
          <w:rFonts w:ascii="Calibri" w:hAnsi="Calibri"/>
          <w:b w:val="0"/>
          <w:bCs w:val="0"/>
          <w:sz w:val="24"/>
          <w:szCs w:val="24"/>
        </w:rPr>
      </w:pPr>
      <w:proofErr w:type="gramStart"/>
      <w:r w:rsidRPr="00222A4C">
        <w:rPr>
          <w:rFonts w:ascii="Calibri" w:hAnsi="Calibri"/>
          <w:b w:val="0"/>
          <w:bCs w:val="0"/>
          <w:sz w:val="24"/>
          <w:szCs w:val="24"/>
        </w:rPr>
        <w:t>A small percentage (2 to 5 percent) of people feel</w:t>
      </w:r>
      <w:proofErr w:type="gramEnd"/>
      <w:r w:rsidRPr="00222A4C">
        <w:rPr>
          <w:rFonts w:ascii="Calibri" w:hAnsi="Calibri"/>
          <w:b w:val="0"/>
          <w:bCs w:val="0"/>
          <w:sz w:val="24"/>
          <w:szCs w:val="24"/>
        </w:rPr>
        <w:t xml:space="preserve"> faint and/or pass out before, during, or after donating blood. This is more common the first time a person donates and in people who are younger. Drinking a 16 ounce (473 </w:t>
      </w:r>
      <w:proofErr w:type="spellStart"/>
      <w:r w:rsidRPr="00222A4C">
        <w:rPr>
          <w:rFonts w:ascii="Calibri" w:hAnsi="Calibri"/>
          <w:b w:val="0"/>
          <w:bCs w:val="0"/>
          <w:sz w:val="24"/>
          <w:szCs w:val="24"/>
        </w:rPr>
        <w:t>mL</w:t>
      </w:r>
      <w:proofErr w:type="spellEnd"/>
      <w:r w:rsidRPr="00222A4C">
        <w:rPr>
          <w:rFonts w:ascii="Calibri" w:hAnsi="Calibri"/>
          <w:b w:val="0"/>
          <w:bCs w:val="0"/>
          <w:sz w:val="24"/>
          <w:szCs w:val="24"/>
        </w:rPr>
        <w:t>) bottle of water before donating may reduce this risk.</w:t>
      </w:r>
    </w:p>
    <w:p w:rsidR="00925F53" w:rsidRPr="00222A4C" w:rsidRDefault="00925F53" w:rsidP="006C4AF3">
      <w:pPr>
        <w:pStyle w:val="ListParagraph"/>
        <w:numPr>
          <w:ilvl w:val="0"/>
          <w:numId w:val="0"/>
        </w:numPr>
        <w:spacing w:line="276" w:lineRule="auto"/>
        <w:ind w:left="567"/>
        <w:jc w:val="both"/>
        <w:rPr>
          <w:rFonts w:ascii="Calibri" w:hAnsi="Calibri"/>
          <w:b w:val="0"/>
          <w:bCs w:val="0"/>
        </w:rPr>
      </w:pPr>
      <w:r w:rsidRPr="00222A4C">
        <w:rPr>
          <w:rFonts w:ascii="Calibri" w:hAnsi="Calibri"/>
          <w:b w:val="0"/>
          <w:bCs w:val="0"/>
          <w:sz w:val="24"/>
          <w:szCs w:val="24"/>
        </w:rPr>
        <w:t>Also have something to eat and drink immediately after donating blood and avoid strenuous activity</w:t>
      </w:r>
      <w:r w:rsidRPr="00222A4C">
        <w:rPr>
          <w:rFonts w:ascii="Calibri" w:hAnsi="Calibri"/>
          <w:b w:val="0"/>
          <w:bCs w:val="0"/>
        </w:rPr>
        <w:t>.</w:t>
      </w:r>
    </w:p>
    <w:p w:rsidR="00747BED" w:rsidRPr="00222A4C" w:rsidRDefault="00747BED" w:rsidP="00E201EB">
      <w:pPr>
        <w:spacing w:before="100" w:beforeAutospacing="1" w:after="100" w:afterAutospacing="1" w:line="336" w:lineRule="auto"/>
        <w:ind w:left="644" w:firstLine="0"/>
        <w:contextualSpacing w:val="0"/>
        <w:rPr>
          <w:rFonts w:eastAsia="Times New Roman" w:cs="Times New Roman"/>
          <w:sz w:val="20"/>
          <w:szCs w:val="20"/>
          <w:lang w:val="en-NZ" w:eastAsia="en-NZ" w:bidi="ar-SA"/>
        </w:rPr>
      </w:pPr>
    </w:p>
    <w:sectPr w:rsidR="00747BED" w:rsidRPr="00222A4C" w:rsidSect="003027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253A"/>
    <w:multiLevelType w:val="hybridMultilevel"/>
    <w:tmpl w:val="9BAA6370"/>
    <w:lvl w:ilvl="0" w:tplc="FD60DB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384207"/>
    <w:multiLevelType w:val="multilevel"/>
    <w:tmpl w:val="DFB6C2A6"/>
    <w:lvl w:ilvl="0">
      <w:start w:val="1"/>
      <w:numFmt w:val="bullet"/>
      <w:pStyle w:val="ListParagraph"/>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15849"/>
    <w:multiLevelType w:val="hybridMultilevel"/>
    <w:tmpl w:val="847270E2"/>
    <w:lvl w:ilvl="0" w:tplc="C0A4EFC0">
      <w:start w:val="1"/>
      <w:numFmt w:val="bullet"/>
      <w:pStyle w:val="BP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220C20"/>
    <w:multiLevelType w:val="multilevel"/>
    <w:tmpl w:val="E6A283AC"/>
    <w:styleLink w:val="BPStyle1"/>
    <w:lvl w:ilvl="0">
      <w:start w:val="1"/>
      <w:numFmt w:val="decimal"/>
      <w:lvlText w:val="%1)"/>
      <w:lvlJc w:val="left"/>
      <w:pPr>
        <w:ind w:left="357" w:hanging="357"/>
      </w:pPr>
      <w:rPr>
        <w:rFonts w:asciiTheme="minorHAnsi" w:hAnsiTheme="minorHAnsi" w:hint="default"/>
        <w:sz w:val="22"/>
      </w:rPr>
    </w:lvl>
    <w:lvl w:ilvl="1">
      <w:start w:val="1"/>
      <w:numFmt w:val="none"/>
      <w:lvlText w:val="1"/>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2"/>
  </w:num>
  <w:num w:numId="9">
    <w:abstractNumId w:val="2"/>
  </w:num>
  <w:num w:numId="10">
    <w:abstractNumId w:val="2"/>
  </w:num>
  <w:num w:numId="11">
    <w:abstractNumId w:val="2"/>
  </w:num>
  <w:num w:numId="12">
    <w:abstractNumId w:val="0"/>
  </w:num>
  <w:num w:numId="13">
    <w:abstractNumId w:val="2"/>
  </w:num>
  <w:num w:numId="14">
    <w:abstractNumId w:val="2"/>
  </w:num>
  <w:num w:numId="15">
    <w:abstractNumId w:val="2"/>
  </w:num>
  <w:num w:numId="16">
    <w:abstractNumId w:val="0"/>
  </w:num>
  <w:num w:numId="17">
    <w:abstractNumId w:val="3"/>
  </w:num>
  <w:num w:numId="18">
    <w:abstractNumId w:val="2"/>
  </w:num>
  <w:num w:numId="19">
    <w:abstractNumId w:val="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stylePaneSortMethod w:val="0000"/>
  <w:defaultTabStop w:val="720"/>
  <w:characterSpacingControl w:val="doNotCompress"/>
  <w:compat/>
  <w:rsids>
    <w:rsidRoot w:val="009B0CE7"/>
    <w:rsid w:val="00000159"/>
    <w:rsid w:val="0000146D"/>
    <w:rsid w:val="000041CE"/>
    <w:rsid w:val="000064F8"/>
    <w:rsid w:val="00007D3E"/>
    <w:rsid w:val="000117E5"/>
    <w:rsid w:val="00013545"/>
    <w:rsid w:val="00013577"/>
    <w:rsid w:val="00014AEF"/>
    <w:rsid w:val="00016500"/>
    <w:rsid w:val="00023E23"/>
    <w:rsid w:val="00024AE7"/>
    <w:rsid w:val="000255EE"/>
    <w:rsid w:val="00033284"/>
    <w:rsid w:val="0003335C"/>
    <w:rsid w:val="00033ECA"/>
    <w:rsid w:val="00040FF7"/>
    <w:rsid w:val="00041EAB"/>
    <w:rsid w:val="0004216D"/>
    <w:rsid w:val="0004257D"/>
    <w:rsid w:val="00043FFB"/>
    <w:rsid w:val="00047189"/>
    <w:rsid w:val="00047B0C"/>
    <w:rsid w:val="00057E15"/>
    <w:rsid w:val="00062319"/>
    <w:rsid w:val="00062690"/>
    <w:rsid w:val="00064AF0"/>
    <w:rsid w:val="000658D5"/>
    <w:rsid w:val="00066934"/>
    <w:rsid w:val="00071011"/>
    <w:rsid w:val="00071D52"/>
    <w:rsid w:val="000729DD"/>
    <w:rsid w:val="00073C4D"/>
    <w:rsid w:val="00074482"/>
    <w:rsid w:val="000751A9"/>
    <w:rsid w:val="00077484"/>
    <w:rsid w:val="00083013"/>
    <w:rsid w:val="00084CF9"/>
    <w:rsid w:val="000900B5"/>
    <w:rsid w:val="00090C22"/>
    <w:rsid w:val="00090DB5"/>
    <w:rsid w:val="000913AC"/>
    <w:rsid w:val="0009296D"/>
    <w:rsid w:val="00092B0E"/>
    <w:rsid w:val="00092EDD"/>
    <w:rsid w:val="000945D7"/>
    <w:rsid w:val="00094AD7"/>
    <w:rsid w:val="00095E83"/>
    <w:rsid w:val="00096D14"/>
    <w:rsid w:val="00097D0C"/>
    <w:rsid w:val="000A079A"/>
    <w:rsid w:val="000A1EB5"/>
    <w:rsid w:val="000A33C4"/>
    <w:rsid w:val="000A541F"/>
    <w:rsid w:val="000A6321"/>
    <w:rsid w:val="000A787E"/>
    <w:rsid w:val="000B067B"/>
    <w:rsid w:val="000B4045"/>
    <w:rsid w:val="000B7460"/>
    <w:rsid w:val="000C1112"/>
    <w:rsid w:val="000C16BF"/>
    <w:rsid w:val="000C2545"/>
    <w:rsid w:val="000C38B3"/>
    <w:rsid w:val="000C40D8"/>
    <w:rsid w:val="000C5459"/>
    <w:rsid w:val="000D05C5"/>
    <w:rsid w:val="000D1CDA"/>
    <w:rsid w:val="000D28DA"/>
    <w:rsid w:val="000D4133"/>
    <w:rsid w:val="000E1020"/>
    <w:rsid w:val="000E138B"/>
    <w:rsid w:val="000E27B8"/>
    <w:rsid w:val="000E78A3"/>
    <w:rsid w:val="000F0874"/>
    <w:rsid w:val="000F59F9"/>
    <w:rsid w:val="00100A99"/>
    <w:rsid w:val="00104625"/>
    <w:rsid w:val="0010550A"/>
    <w:rsid w:val="001071A4"/>
    <w:rsid w:val="00107DE8"/>
    <w:rsid w:val="0011217F"/>
    <w:rsid w:val="00114285"/>
    <w:rsid w:val="001143EF"/>
    <w:rsid w:val="00123827"/>
    <w:rsid w:val="0013020A"/>
    <w:rsid w:val="00134B49"/>
    <w:rsid w:val="00135E10"/>
    <w:rsid w:val="00142188"/>
    <w:rsid w:val="00142651"/>
    <w:rsid w:val="0014547B"/>
    <w:rsid w:val="00150480"/>
    <w:rsid w:val="001506F9"/>
    <w:rsid w:val="00150850"/>
    <w:rsid w:val="00154474"/>
    <w:rsid w:val="001602B1"/>
    <w:rsid w:val="00160728"/>
    <w:rsid w:val="00161292"/>
    <w:rsid w:val="00164AA8"/>
    <w:rsid w:val="00164C56"/>
    <w:rsid w:val="00165DD3"/>
    <w:rsid w:val="001666D7"/>
    <w:rsid w:val="001732FE"/>
    <w:rsid w:val="00174A79"/>
    <w:rsid w:val="00174BE3"/>
    <w:rsid w:val="00175BD5"/>
    <w:rsid w:val="00181A3F"/>
    <w:rsid w:val="00181CAC"/>
    <w:rsid w:val="001821FA"/>
    <w:rsid w:val="00185D26"/>
    <w:rsid w:val="00186227"/>
    <w:rsid w:val="00186821"/>
    <w:rsid w:val="001874B3"/>
    <w:rsid w:val="00187717"/>
    <w:rsid w:val="001963A1"/>
    <w:rsid w:val="001A078B"/>
    <w:rsid w:val="001A1BF1"/>
    <w:rsid w:val="001A1ECF"/>
    <w:rsid w:val="001A2ABC"/>
    <w:rsid w:val="001A30AB"/>
    <w:rsid w:val="001A43B0"/>
    <w:rsid w:val="001A4DA0"/>
    <w:rsid w:val="001A5594"/>
    <w:rsid w:val="001B0081"/>
    <w:rsid w:val="001B1AAE"/>
    <w:rsid w:val="001B310C"/>
    <w:rsid w:val="001B334D"/>
    <w:rsid w:val="001B35BE"/>
    <w:rsid w:val="001B4E9C"/>
    <w:rsid w:val="001B58F6"/>
    <w:rsid w:val="001B767E"/>
    <w:rsid w:val="001C20C3"/>
    <w:rsid w:val="001C24D1"/>
    <w:rsid w:val="001C2FAE"/>
    <w:rsid w:val="001C4D6D"/>
    <w:rsid w:val="001C6026"/>
    <w:rsid w:val="001C6689"/>
    <w:rsid w:val="001C6697"/>
    <w:rsid w:val="001D31F2"/>
    <w:rsid w:val="001D35D7"/>
    <w:rsid w:val="001D61D0"/>
    <w:rsid w:val="001E19F7"/>
    <w:rsid w:val="001E206E"/>
    <w:rsid w:val="001E702B"/>
    <w:rsid w:val="001F0A07"/>
    <w:rsid w:val="001F1B40"/>
    <w:rsid w:val="001F2865"/>
    <w:rsid w:val="001F4F8B"/>
    <w:rsid w:val="001F5E40"/>
    <w:rsid w:val="001F7A75"/>
    <w:rsid w:val="00200568"/>
    <w:rsid w:val="00205D63"/>
    <w:rsid w:val="002066CF"/>
    <w:rsid w:val="0020727B"/>
    <w:rsid w:val="0021464B"/>
    <w:rsid w:val="002147D2"/>
    <w:rsid w:val="00214ADC"/>
    <w:rsid w:val="00216823"/>
    <w:rsid w:val="00217B9F"/>
    <w:rsid w:val="00217FCD"/>
    <w:rsid w:val="0022183E"/>
    <w:rsid w:val="00221930"/>
    <w:rsid w:val="00222719"/>
    <w:rsid w:val="00222A4C"/>
    <w:rsid w:val="00222D87"/>
    <w:rsid w:val="00222E21"/>
    <w:rsid w:val="002271CB"/>
    <w:rsid w:val="0023679A"/>
    <w:rsid w:val="0024372F"/>
    <w:rsid w:val="00244918"/>
    <w:rsid w:val="00246388"/>
    <w:rsid w:val="002465B7"/>
    <w:rsid w:val="00250E96"/>
    <w:rsid w:val="002517E3"/>
    <w:rsid w:val="002526FE"/>
    <w:rsid w:val="002544BF"/>
    <w:rsid w:val="00254F60"/>
    <w:rsid w:val="002561B5"/>
    <w:rsid w:val="002568D4"/>
    <w:rsid w:val="002614E6"/>
    <w:rsid w:val="00262F9C"/>
    <w:rsid w:val="002642C3"/>
    <w:rsid w:val="00264D90"/>
    <w:rsid w:val="00265B2D"/>
    <w:rsid w:val="00266189"/>
    <w:rsid w:val="002736C0"/>
    <w:rsid w:val="00275900"/>
    <w:rsid w:val="002771C9"/>
    <w:rsid w:val="002825B7"/>
    <w:rsid w:val="00290AAF"/>
    <w:rsid w:val="00290F40"/>
    <w:rsid w:val="0029733F"/>
    <w:rsid w:val="002978DB"/>
    <w:rsid w:val="00297AC6"/>
    <w:rsid w:val="002A226E"/>
    <w:rsid w:val="002A2BD8"/>
    <w:rsid w:val="002A37C4"/>
    <w:rsid w:val="002A4A07"/>
    <w:rsid w:val="002A51A7"/>
    <w:rsid w:val="002A58FD"/>
    <w:rsid w:val="002A5E92"/>
    <w:rsid w:val="002A6611"/>
    <w:rsid w:val="002B0E28"/>
    <w:rsid w:val="002B12AA"/>
    <w:rsid w:val="002B2460"/>
    <w:rsid w:val="002B299F"/>
    <w:rsid w:val="002B2C80"/>
    <w:rsid w:val="002B3D31"/>
    <w:rsid w:val="002B41FC"/>
    <w:rsid w:val="002B519F"/>
    <w:rsid w:val="002B5DC7"/>
    <w:rsid w:val="002B6B60"/>
    <w:rsid w:val="002C1504"/>
    <w:rsid w:val="002C2086"/>
    <w:rsid w:val="002C633B"/>
    <w:rsid w:val="002C6B7B"/>
    <w:rsid w:val="002C7E76"/>
    <w:rsid w:val="002D04E3"/>
    <w:rsid w:val="002D33C9"/>
    <w:rsid w:val="002E3D99"/>
    <w:rsid w:val="002E4146"/>
    <w:rsid w:val="002E41A2"/>
    <w:rsid w:val="002E4273"/>
    <w:rsid w:val="002E4B7F"/>
    <w:rsid w:val="002E50CB"/>
    <w:rsid w:val="002E67DC"/>
    <w:rsid w:val="002F6185"/>
    <w:rsid w:val="002F6204"/>
    <w:rsid w:val="002F798B"/>
    <w:rsid w:val="0030221B"/>
    <w:rsid w:val="00302726"/>
    <w:rsid w:val="0030404D"/>
    <w:rsid w:val="00304A11"/>
    <w:rsid w:val="0030532B"/>
    <w:rsid w:val="00306A5B"/>
    <w:rsid w:val="00307500"/>
    <w:rsid w:val="00311076"/>
    <w:rsid w:val="00311129"/>
    <w:rsid w:val="00311FBC"/>
    <w:rsid w:val="00316017"/>
    <w:rsid w:val="00317087"/>
    <w:rsid w:val="00321DFE"/>
    <w:rsid w:val="003233B8"/>
    <w:rsid w:val="00323A03"/>
    <w:rsid w:val="00324BF5"/>
    <w:rsid w:val="0032670F"/>
    <w:rsid w:val="00326F0D"/>
    <w:rsid w:val="00330BDE"/>
    <w:rsid w:val="003344AB"/>
    <w:rsid w:val="003364B1"/>
    <w:rsid w:val="00336F69"/>
    <w:rsid w:val="00337735"/>
    <w:rsid w:val="00337AD8"/>
    <w:rsid w:val="003410B9"/>
    <w:rsid w:val="00342B42"/>
    <w:rsid w:val="00353114"/>
    <w:rsid w:val="003535C2"/>
    <w:rsid w:val="0036029E"/>
    <w:rsid w:val="00362CE9"/>
    <w:rsid w:val="0036795E"/>
    <w:rsid w:val="00370069"/>
    <w:rsid w:val="00371166"/>
    <w:rsid w:val="0037577E"/>
    <w:rsid w:val="00382561"/>
    <w:rsid w:val="00384AEA"/>
    <w:rsid w:val="00384BF9"/>
    <w:rsid w:val="003855ED"/>
    <w:rsid w:val="00386D09"/>
    <w:rsid w:val="00397BFA"/>
    <w:rsid w:val="003A128C"/>
    <w:rsid w:val="003A577B"/>
    <w:rsid w:val="003A6669"/>
    <w:rsid w:val="003B06AC"/>
    <w:rsid w:val="003B3EBB"/>
    <w:rsid w:val="003B4E84"/>
    <w:rsid w:val="003B738D"/>
    <w:rsid w:val="003B7A7A"/>
    <w:rsid w:val="003B7EF7"/>
    <w:rsid w:val="003C515C"/>
    <w:rsid w:val="003C5772"/>
    <w:rsid w:val="003D11DE"/>
    <w:rsid w:val="003D1D16"/>
    <w:rsid w:val="003D2E46"/>
    <w:rsid w:val="003D31EC"/>
    <w:rsid w:val="003D348D"/>
    <w:rsid w:val="003D4424"/>
    <w:rsid w:val="003D4AAB"/>
    <w:rsid w:val="003E2BBA"/>
    <w:rsid w:val="003F1409"/>
    <w:rsid w:val="003F1E8E"/>
    <w:rsid w:val="003F2420"/>
    <w:rsid w:val="003F3B05"/>
    <w:rsid w:val="003F53A1"/>
    <w:rsid w:val="004002C4"/>
    <w:rsid w:val="00402A1A"/>
    <w:rsid w:val="0040411D"/>
    <w:rsid w:val="00404B50"/>
    <w:rsid w:val="00405670"/>
    <w:rsid w:val="00405B8B"/>
    <w:rsid w:val="00407133"/>
    <w:rsid w:val="00407404"/>
    <w:rsid w:val="00411BBF"/>
    <w:rsid w:val="00413F9A"/>
    <w:rsid w:val="0041776F"/>
    <w:rsid w:val="00421506"/>
    <w:rsid w:val="004244AB"/>
    <w:rsid w:val="00426B8E"/>
    <w:rsid w:val="00430D56"/>
    <w:rsid w:val="00430F39"/>
    <w:rsid w:val="0043175E"/>
    <w:rsid w:val="00433BE9"/>
    <w:rsid w:val="00435201"/>
    <w:rsid w:val="0044129D"/>
    <w:rsid w:val="004413FD"/>
    <w:rsid w:val="00443212"/>
    <w:rsid w:val="00443BE7"/>
    <w:rsid w:val="004458E8"/>
    <w:rsid w:val="00450B8D"/>
    <w:rsid w:val="00451521"/>
    <w:rsid w:val="0045422E"/>
    <w:rsid w:val="00455B83"/>
    <w:rsid w:val="0045704E"/>
    <w:rsid w:val="0045775B"/>
    <w:rsid w:val="004577C1"/>
    <w:rsid w:val="00461044"/>
    <w:rsid w:val="004619F1"/>
    <w:rsid w:val="0046253C"/>
    <w:rsid w:val="0046358F"/>
    <w:rsid w:val="00465809"/>
    <w:rsid w:val="00467513"/>
    <w:rsid w:val="00471B89"/>
    <w:rsid w:val="00473361"/>
    <w:rsid w:val="00474B78"/>
    <w:rsid w:val="004760C2"/>
    <w:rsid w:val="004760F2"/>
    <w:rsid w:val="00477321"/>
    <w:rsid w:val="004819AB"/>
    <w:rsid w:val="0048288B"/>
    <w:rsid w:val="0049561C"/>
    <w:rsid w:val="00495CC9"/>
    <w:rsid w:val="004A000D"/>
    <w:rsid w:val="004A106D"/>
    <w:rsid w:val="004A1B52"/>
    <w:rsid w:val="004A32C7"/>
    <w:rsid w:val="004A3C84"/>
    <w:rsid w:val="004A5722"/>
    <w:rsid w:val="004A5D3E"/>
    <w:rsid w:val="004B0C77"/>
    <w:rsid w:val="004B4DDE"/>
    <w:rsid w:val="004B4F71"/>
    <w:rsid w:val="004B5528"/>
    <w:rsid w:val="004B75F1"/>
    <w:rsid w:val="004C22CF"/>
    <w:rsid w:val="004C47C1"/>
    <w:rsid w:val="004D0805"/>
    <w:rsid w:val="004D1D5D"/>
    <w:rsid w:val="004E09D1"/>
    <w:rsid w:val="004E1CE1"/>
    <w:rsid w:val="004E6B30"/>
    <w:rsid w:val="004E6E8B"/>
    <w:rsid w:val="004F3B68"/>
    <w:rsid w:val="004F5C8E"/>
    <w:rsid w:val="004F5E72"/>
    <w:rsid w:val="004F652F"/>
    <w:rsid w:val="00503DCA"/>
    <w:rsid w:val="00504978"/>
    <w:rsid w:val="00510464"/>
    <w:rsid w:val="00514DDF"/>
    <w:rsid w:val="00514F20"/>
    <w:rsid w:val="00515504"/>
    <w:rsid w:val="00517734"/>
    <w:rsid w:val="005224F3"/>
    <w:rsid w:val="00522D89"/>
    <w:rsid w:val="005351CB"/>
    <w:rsid w:val="00537008"/>
    <w:rsid w:val="00543F92"/>
    <w:rsid w:val="00545625"/>
    <w:rsid w:val="0054614D"/>
    <w:rsid w:val="00550220"/>
    <w:rsid w:val="0055177D"/>
    <w:rsid w:val="00554060"/>
    <w:rsid w:val="0055457D"/>
    <w:rsid w:val="00556CE8"/>
    <w:rsid w:val="00565D56"/>
    <w:rsid w:val="00574025"/>
    <w:rsid w:val="00580744"/>
    <w:rsid w:val="0058293B"/>
    <w:rsid w:val="00584217"/>
    <w:rsid w:val="00592517"/>
    <w:rsid w:val="00595069"/>
    <w:rsid w:val="0059660D"/>
    <w:rsid w:val="005971B9"/>
    <w:rsid w:val="00597AEC"/>
    <w:rsid w:val="005A3DAF"/>
    <w:rsid w:val="005A5DAF"/>
    <w:rsid w:val="005B1B51"/>
    <w:rsid w:val="005B529F"/>
    <w:rsid w:val="005C7EED"/>
    <w:rsid w:val="005D3344"/>
    <w:rsid w:val="005D56A4"/>
    <w:rsid w:val="005E17D3"/>
    <w:rsid w:val="005E3088"/>
    <w:rsid w:val="005E4C12"/>
    <w:rsid w:val="005E4D98"/>
    <w:rsid w:val="005E5358"/>
    <w:rsid w:val="005F0267"/>
    <w:rsid w:val="005F0590"/>
    <w:rsid w:val="005F3E8E"/>
    <w:rsid w:val="005F699A"/>
    <w:rsid w:val="006015FE"/>
    <w:rsid w:val="006040C9"/>
    <w:rsid w:val="006044FB"/>
    <w:rsid w:val="00604FBA"/>
    <w:rsid w:val="006070C6"/>
    <w:rsid w:val="006117E8"/>
    <w:rsid w:val="006139EA"/>
    <w:rsid w:val="006165FA"/>
    <w:rsid w:val="00617333"/>
    <w:rsid w:val="00620810"/>
    <w:rsid w:val="00620D6C"/>
    <w:rsid w:val="00627838"/>
    <w:rsid w:val="00637200"/>
    <w:rsid w:val="0064147F"/>
    <w:rsid w:val="00641EB4"/>
    <w:rsid w:val="00642002"/>
    <w:rsid w:val="00645FD3"/>
    <w:rsid w:val="006475BD"/>
    <w:rsid w:val="00651713"/>
    <w:rsid w:val="00654BFC"/>
    <w:rsid w:val="00655423"/>
    <w:rsid w:val="00656AFC"/>
    <w:rsid w:val="00657B0E"/>
    <w:rsid w:val="00657ECE"/>
    <w:rsid w:val="0066020B"/>
    <w:rsid w:val="006607BB"/>
    <w:rsid w:val="00661A84"/>
    <w:rsid w:val="006621C6"/>
    <w:rsid w:val="00662E17"/>
    <w:rsid w:val="00670300"/>
    <w:rsid w:val="006764BA"/>
    <w:rsid w:val="00677C23"/>
    <w:rsid w:val="00681D67"/>
    <w:rsid w:val="00682EF5"/>
    <w:rsid w:val="0068520E"/>
    <w:rsid w:val="006875C9"/>
    <w:rsid w:val="00695ECA"/>
    <w:rsid w:val="00696D74"/>
    <w:rsid w:val="006A295E"/>
    <w:rsid w:val="006A4861"/>
    <w:rsid w:val="006A4E38"/>
    <w:rsid w:val="006A7F13"/>
    <w:rsid w:val="006B035A"/>
    <w:rsid w:val="006B0C5D"/>
    <w:rsid w:val="006B2716"/>
    <w:rsid w:val="006B27F5"/>
    <w:rsid w:val="006B344C"/>
    <w:rsid w:val="006B40E3"/>
    <w:rsid w:val="006B49A8"/>
    <w:rsid w:val="006B7609"/>
    <w:rsid w:val="006C0733"/>
    <w:rsid w:val="006C428F"/>
    <w:rsid w:val="006C4AF3"/>
    <w:rsid w:val="006C58CB"/>
    <w:rsid w:val="006C6FFB"/>
    <w:rsid w:val="006C7F60"/>
    <w:rsid w:val="006D3FB7"/>
    <w:rsid w:val="006D464A"/>
    <w:rsid w:val="006D6E99"/>
    <w:rsid w:val="006D71BF"/>
    <w:rsid w:val="006E1225"/>
    <w:rsid w:val="006E19BA"/>
    <w:rsid w:val="006E2293"/>
    <w:rsid w:val="006E5220"/>
    <w:rsid w:val="006E5D40"/>
    <w:rsid w:val="006E61CC"/>
    <w:rsid w:val="006F4D48"/>
    <w:rsid w:val="006F626A"/>
    <w:rsid w:val="00702BE5"/>
    <w:rsid w:val="00705248"/>
    <w:rsid w:val="00713753"/>
    <w:rsid w:val="007141EF"/>
    <w:rsid w:val="0071442F"/>
    <w:rsid w:val="00715724"/>
    <w:rsid w:val="00715B26"/>
    <w:rsid w:val="0072071A"/>
    <w:rsid w:val="00725248"/>
    <w:rsid w:val="00727CEB"/>
    <w:rsid w:val="00730CC1"/>
    <w:rsid w:val="00740070"/>
    <w:rsid w:val="00740DE1"/>
    <w:rsid w:val="00743E81"/>
    <w:rsid w:val="00744385"/>
    <w:rsid w:val="00744BAD"/>
    <w:rsid w:val="00747522"/>
    <w:rsid w:val="00747BED"/>
    <w:rsid w:val="00750DD5"/>
    <w:rsid w:val="0075120E"/>
    <w:rsid w:val="0075304C"/>
    <w:rsid w:val="0076002A"/>
    <w:rsid w:val="00761C74"/>
    <w:rsid w:val="007628BA"/>
    <w:rsid w:val="00766C45"/>
    <w:rsid w:val="00766F41"/>
    <w:rsid w:val="00770E1E"/>
    <w:rsid w:val="00771390"/>
    <w:rsid w:val="0077391D"/>
    <w:rsid w:val="00773E0F"/>
    <w:rsid w:val="00774458"/>
    <w:rsid w:val="007767DB"/>
    <w:rsid w:val="007771FD"/>
    <w:rsid w:val="00777C2B"/>
    <w:rsid w:val="007809F5"/>
    <w:rsid w:val="00781A04"/>
    <w:rsid w:val="00782065"/>
    <w:rsid w:val="00785A78"/>
    <w:rsid w:val="00791D18"/>
    <w:rsid w:val="00792AE5"/>
    <w:rsid w:val="00793CED"/>
    <w:rsid w:val="007965F4"/>
    <w:rsid w:val="0079778A"/>
    <w:rsid w:val="007A407C"/>
    <w:rsid w:val="007A7E4E"/>
    <w:rsid w:val="007B0F46"/>
    <w:rsid w:val="007B3EAA"/>
    <w:rsid w:val="007B5F50"/>
    <w:rsid w:val="007C05E6"/>
    <w:rsid w:val="007C0821"/>
    <w:rsid w:val="007C61AB"/>
    <w:rsid w:val="007C6245"/>
    <w:rsid w:val="007C78BC"/>
    <w:rsid w:val="007D359C"/>
    <w:rsid w:val="007D46C3"/>
    <w:rsid w:val="007D59D3"/>
    <w:rsid w:val="007D5FDA"/>
    <w:rsid w:val="007D71CA"/>
    <w:rsid w:val="007E1BF9"/>
    <w:rsid w:val="007E2A92"/>
    <w:rsid w:val="007E3A1B"/>
    <w:rsid w:val="007F20E6"/>
    <w:rsid w:val="007F258F"/>
    <w:rsid w:val="007F382C"/>
    <w:rsid w:val="007F465D"/>
    <w:rsid w:val="007F46AB"/>
    <w:rsid w:val="0080016B"/>
    <w:rsid w:val="008070BB"/>
    <w:rsid w:val="008120BB"/>
    <w:rsid w:val="008132C8"/>
    <w:rsid w:val="00813997"/>
    <w:rsid w:val="0081441E"/>
    <w:rsid w:val="0081516B"/>
    <w:rsid w:val="0081626A"/>
    <w:rsid w:val="00816552"/>
    <w:rsid w:val="00816F43"/>
    <w:rsid w:val="008171DD"/>
    <w:rsid w:val="008211E1"/>
    <w:rsid w:val="00821919"/>
    <w:rsid w:val="00822A36"/>
    <w:rsid w:val="0082586D"/>
    <w:rsid w:val="00825F07"/>
    <w:rsid w:val="008274A1"/>
    <w:rsid w:val="00835BD6"/>
    <w:rsid w:val="00837E4D"/>
    <w:rsid w:val="00840784"/>
    <w:rsid w:val="00841E43"/>
    <w:rsid w:val="00842410"/>
    <w:rsid w:val="00842F24"/>
    <w:rsid w:val="008459D8"/>
    <w:rsid w:val="00845CF9"/>
    <w:rsid w:val="00854AFB"/>
    <w:rsid w:val="0085782A"/>
    <w:rsid w:val="00861F09"/>
    <w:rsid w:val="0086250A"/>
    <w:rsid w:val="00865083"/>
    <w:rsid w:val="008653C4"/>
    <w:rsid w:val="008670A7"/>
    <w:rsid w:val="00873A4D"/>
    <w:rsid w:val="00876A40"/>
    <w:rsid w:val="008801FB"/>
    <w:rsid w:val="008803AE"/>
    <w:rsid w:val="0088115F"/>
    <w:rsid w:val="00885379"/>
    <w:rsid w:val="00887A73"/>
    <w:rsid w:val="00887FDF"/>
    <w:rsid w:val="0089350A"/>
    <w:rsid w:val="008953F3"/>
    <w:rsid w:val="00897A96"/>
    <w:rsid w:val="008A0A79"/>
    <w:rsid w:val="008A160E"/>
    <w:rsid w:val="008A1E50"/>
    <w:rsid w:val="008A1FB0"/>
    <w:rsid w:val="008A2801"/>
    <w:rsid w:val="008A3C4D"/>
    <w:rsid w:val="008A4892"/>
    <w:rsid w:val="008A6EC8"/>
    <w:rsid w:val="008A7EF3"/>
    <w:rsid w:val="008B04BE"/>
    <w:rsid w:val="008B3789"/>
    <w:rsid w:val="008B711C"/>
    <w:rsid w:val="008C2AAB"/>
    <w:rsid w:val="008C2B69"/>
    <w:rsid w:val="008C56E2"/>
    <w:rsid w:val="008C61F3"/>
    <w:rsid w:val="008C6AB2"/>
    <w:rsid w:val="008D0D31"/>
    <w:rsid w:val="008D2176"/>
    <w:rsid w:val="008D460A"/>
    <w:rsid w:val="008E06F2"/>
    <w:rsid w:val="008E10AF"/>
    <w:rsid w:val="008E1179"/>
    <w:rsid w:val="008E3C8D"/>
    <w:rsid w:val="008E4C80"/>
    <w:rsid w:val="008E711B"/>
    <w:rsid w:val="008E7774"/>
    <w:rsid w:val="008E7814"/>
    <w:rsid w:val="008F0019"/>
    <w:rsid w:val="008F49D7"/>
    <w:rsid w:val="008F53B0"/>
    <w:rsid w:val="00902227"/>
    <w:rsid w:val="00902BBD"/>
    <w:rsid w:val="00904689"/>
    <w:rsid w:val="00904E72"/>
    <w:rsid w:val="0090525F"/>
    <w:rsid w:val="009055F8"/>
    <w:rsid w:val="009110EB"/>
    <w:rsid w:val="0091185A"/>
    <w:rsid w:val="0091446C"/>
    <w:rsid w:val="00916B3A"/>
    <w:rsid w:val="00916BE3"/>
    <w:rsid w:val="00917930"/>
    <w:rsid w:val="009201B2"/>
    <w:rsid w:val="00921184"/>
    <w:rsid w:val="00925297"/>
    <w:rsid w:val="00925F53"/>
    <w:rsid w:val="00926034"/>
    <w:rsid w:val="00927700"/>
    <w:rsid w:val="00927E1E"/>
    <w:rsid w:val="00932342"/>
    <w:rsid w:val="00935898"/>
    <w:rsid w:val="00936AD0"/>
    <w:rsid w:val="00936D68"/>
    <w:rsid w:val="0093737E"/>
    <w:rsid w:val="009402B6"/>
    <w:rsid w:val="00940460"/>
    <w:rsid w:val="00941854"/>
    <w:rsid w:val="009437CE"/>
    <w:rsid w:val="00943A17"/>
    <w:rsid w:val="00944238"/>
    <w:rsid w:val="00944E73"/>
    <w:rsid w:val="009463FF"/>
    <w:rsid w:val="00946415"/>
    <w:rsid w:val="00946E29"/>
    <w:rsid w:val="00950B11"/>
    <w:rsid w:val="00950BA3"/>
    <w:rsid w:val="00951192"/>
    <w:rsid w:val="00953070"/>
    <w:rsid w:val="00955B24"/>
    <w:rsid w:val="00955DE7"/>
    <w:rsid w:val="009628FE"/>
    <w:rsid w:val="009631AD"/>
    <w:rsid w:val="0096452A"/>
    <w:rsid w:val="00970310"/>
    <w:rsid w:val="00971AAF"/>
    <w:rsid w:val="0097476F"/>
    <w:rsid w:val="00977A7E"/>
    <w:rsid w:val="009824E8"/>
    <w:rsid w:val="00982FF4"/>
    <w:rsid w:val="0098385A"/>
    <w:rsid w:val="0098445B"/>
    <w:rsid w:val="009869B9"/>
    <w:rsid w:val="009900BA"/>
    <w:rsid w:val="00992C24"/>
    <w:rsid w:val="00993212"/>
    <w:rsid w:val="0099367C"/>
    <w:rsid w:val="009969D5"/>
    <w:rsid w:val="009A269C"/>
    <w:rsid w:val="009A3BB6"/>
    <w:rsid w:val="009A4C23"/>
    <w:rsid w:val="009A5E5B"/>
    <w:rsid w:val="009B0CE7"/>
    <w:rsid w:val="009B1E8B"/>
    <w:rsid w:val="009B208D"/>
    <w:rsid w:val="009C0399"/>
    <w:rsid w:val="009C270A"/>
    <w:rsid w:val="009C3001"/>
    <w:rsid w:val="009C7852"/>
    <w:rsid w:val="009D000D"/>
    <w:rsid w:val="009D06BA"/>
    <w:rsid w:val="009D10B9"/>
    <w:rsid w:val="009D19D3"/>
    <w:rsid w:val="009D51CE"/>
    <w:rsid w:val="009D6A44"/>
    <w:rsid w:val="009D722A"/>
    <w:rsid w:val="009D7996"/>
    <w:rsid w:val="009E32E6"/>
    <w:rsid w:val="009E6BF4"/>
    <w:rsid w:val="009E6DC7"/>
    <w:rsid w:val="009F0139"/>
    <w:rsid w:val="009F0428"/>
    <w:rsid w:val="009F3598"/>
    <w:rsid w:val="00A003C9"/>
    <w:rsid w:val="00A031B8"/>
    <w:rsid w:val="00A0347A"/>
    <w:rsid w:val="00A04AF1"/>
    <w:rsid w:val="00A06455"/>
    <w:rsid w:val="00A1078F"/>
    <w:rsid w:val="00A10B46"/>
    <w:rsid w:val="00A12894"/>
    <w:rsid w:val="00A13567"/>
    <w:rsid w:val="00A16EBF"/>
    <w:rsid w:val="00A17CBA"/>
    <w:rsid w:val="00A22693"/>
    <w:rsid w:val="00A22AA9"/>
    <w:rsid w:val="00A2320A"/>
    <w:rsid w:val="00A243B2"/>
    <w:rsid w:val="00A2444E"/>
    <w:rsid w:val="00A251DD"/>
    <w:rsid w:val="00A26BFF"/>
    <w:rsid w:val="00A270F1"/>
    <w:rsid w:val="00A30D04"/>
    <w:rsid w:val="00A32101"/>
    <w:rsid w:val="00A328AC"/>
    <w:rsid w:val="00A32EF0"/>
    <w:rsid w:val="00A34F0E"/>
    <w:rsid w:val="00A40950"/>
    <w:rsid w:val="00A422A2"/>
    <w:rsid w:val="00A446B8"/>
    <w:rsid w:val="00A448E5"/>
    <w:rsid w:val="00A46506"/>
    <w:rsid w:val="00A53B7F"/>
    <w:rsid w:val="00A54C0B"/>
    <w:rsid w:val="00A54F65"/>
    <w:rsid w:val="00A56F59"/>
    <w:rsid w:val="00A57836"/>
    <w:rsid w:val="00A624A8"/>
    <w:rsid w:val="00A636F3"/>
    <w:rsid w:val="00A64C40"/>
    <w:rsid w:val="00A72DED"/>
    <w:rsid w:val="00A736DE"/>
    <w:rsid w:val="00A7474B"/>
    <w:rsid w:val="00A74E4E"/>
    <w:rsid w:val="00A75A7F"/>
    <w:rsid w:val="00A774C1"/>
    <w:rsid w:val="00A80989"/>
    <w:rsid w:val="00A81C21"/>
    <w:rsid w:val="00A822F3"/>
    <w:rsid w:val="00A8278D"/>
    <w:rsid w:val="00A945F3"/>
    <w:rsid w:val="00A95A36"/>
    <w:rsid w:val="00A97474"/>
    <w:rsid w:val="00AA21FA"/>
    <w:rsid w:val="00AA2A4F"/>
    <w:rsid w:val="00AA2A97"/>
    <w:rsid w:val="00AA2CD6"/>
    <w:rsid w:val="00AA39F6"/>
    <w:rsid w:val="00AA48F7"/>
    <w:rsid w:val="00AB09B4"/>
    <w:rsid w:val="00AB0AA9"/>
    <w:rsid w:val="00AB28E9"/>
    <w:rsid w:val="00AB2C9E"/>
    <w:rsid w:val="00AB3BE0"/>
    <w:rsid w:val="00AB7FC8"/>
    <w:rsid w:val="00AC0850"/>
    <w:rsid w:val="00AC1D90"/>
    <w:rsid w:val="00AC2422"/>
    <w:rsid w:val="00AC27A8"/>
    <w:rsid w:val="00AC2D4C"/>
    <w:rsid w:val="00AC48CE"/>
    <w:rsid w:val="00AD30A4"/>
    <w:rsid w:val="00AE0A30"/>
    <w:rsid w:val="00AE1D00"/>
    <w:rsid w:val="00AE36A7"/>
    <w:rsid w:val="00AE3DE2"/>
    <w:rsid w:val="00AE4EC6"/>
    <w:rsid w:val="00AE767F"/>
    <w:rsid w:val="00AE7CAB"/>
    <w:rsid w:val="00AE7ED3"/>
    <w:rsid w:val="00AF11DC"/>
    <w:rsid w:val="00AF25AC"/>
    <w:rsid w:val="00AF7FF8"/>
    <w:rsid w:val="00B00655"/>
    <w:rsid w:val="00B008D0"/>
    <w:rsid w:val="00B039FF"/>
    <w:rsid w:val="00B05CE5"/>
    <w:rsid w:val="00B05FEA"/>
    <w:rsid w:val="00B100E3"/>
    <w:rsid w:val="00B10184"/>
    <w:rsid w:val="00B13970"/>
    <w:rsid w:val="00B13F73"/>
    <w:rsid w:val="00B1753B"/>
    <w:rsid w:val="00B2381B"/>
    <w:rsid w:val="00B23EB6"/>
    <w:rsid w:val="00B25C77"/>
    <w:rsid w:val="00B261F4"/>
    <w:rsid w:val="00B30F08"/>
    <w:rsid w:val="00B31225"/>
    <w:rsid w:val="00B32196"/>
    <w:rsid w:val="00B32EEE"/>
    <w:rsid w:val="00B36271"/>
    <w:rsid w:val="00B37CBA"/>
    <w:rsid w:val="00B400D3"/>
    <w:rsid w:val="00B43797"/>
    <w:rsid w:val="00B43F72"/>
    <w:rsid w:val="00B44391"/>
    <w:rsid w:val="00B503C5"/>
    <w:rsid w:val="00B50459"/>
    <w:rsid w:val="00B51C98"/>
    <w:rsid w:val="00B53AC5"/>
    <w:rsid w:val="00B552A0"/>
    <w:rsid w:val="00B556B7"/>
    <w:rsid w:val="00B55D27"/>
    <w:rsid w:val="00B6165C"/>
    <w:rsid w:val="00B64B01"/>
    <w:rsid w:val="00B6567E"/>
    <w:rsid w:val="00B67323"/>
    <w:rsid w:val="00B802D4"/>
    <w:rsid w:val="00B81E05"/>
    <w:rsid w:val="00B84E29"/>
    <w:rsid w:val="00B904A4"/>
    <w:rsid w:val="00B9145E"/>
    <w:rsid w:val="00B933D4"/>
    <w:rsid w:val="00B95C64"/>
    <w:rsid w:val="00B96423"/>
    <w:rsid w:val="00B97F10"/>
    <w:rsid w:val="00BA0955"/>
    <w:rsid w:val="00BA3B5A"/>
    <w:rsid w:val="00BA3E57"/>
    <w:rsid w:val="00BA622A"/>
    <w:rsid w:val="00BA6B60"/>
    <w:rsid w:val="00BA7CC7"/>
    <w:rsid w:val="00BB119E"/>
    <w:rsid w:val="00BB21BD"/>
    <w:rsid w:val="00BB381D"/>
    <w:rsid w:val="00BB4440"/>
    <w:rsid w:val="00BB4AD2"/>
    <w:rsid w:val="00BB6BB1"/>
    <w:rsid w:val="00BC0E67"/>
    <w:rsid w:val="00BC5CE3"/>
    <w:rsid w:val="00BD04C7"/>
    <w:rsid w:val="00BD10D7"/>
    <w:rsid w:val="00BD32B9"/>
    <w:rsid w:val="00BD4D93"/>
    <w:rsid w:val="00BD6615"/>
    <w:rsid w:val="00BE169C"/>
    <w:rsid w:val="00BE36A3"/>
    <w:rsid w:val="00BE3A22"/>
    <w:rsid w:val="00BE3DFE"/>
    <w:rsid w:val="00BE6FC7"/>
    <w:rsid w:val="00BE72D1"/>
    <w:rsid w:val="00C001A6"/>
    <w:rsid w:val="00C1166D"/>
    <w:rsid w:val="00C11834"/>
    <w:rsid w:val="00C13C40"/>
    <w:rsid w:val="00C17C0C"/>
    <w:rsid w:val="00C214FE"/>
    <w:rsid w:val="00C21827"/>
    <w:rsid w:val="00C2339F"/>
    <w:rsid w:val="00C24B85"/>
    <w:rsid w:val="00C2662A"/>
    <w:rsid w:val="00C2794D"/>
    <w:rsid w:val="00C3086A"/>
    <w:rsid w:val="00C31A70"/>
    <w:rsid w:val="00C31D48"/>
    <w:rsid w:val="00C32FC9"/>
    <w:rsid w:val="00C34C90"/>
    <w:rsid w:val="00C34F64"/>
    <w:rsid w:val="00C3606E"/>
    <w:rsid w:val="00C37591"/>
    <w:rsid w:val="00C379EB"/>
    <w:rsid w:val="00C37FCC"/>
    <w:rsid w:val="00C422CE"/>
    <w:rsid w:val="00C45FA7"/>
    <w:rsid w:val="00C5021F"/>
    <w:rsid w:val="00C52639"/>
    <w:rsid w:val="00C53772"/>
    <w:rsid w:val="00C5396B"/>
    <w:rsid w:val="00C54C95"/>
    <w:rsid w:val="00C54D33"/>
    <w:rsid w:val="00C54D43"/>
    <w:rsid w:val="00C63FC6"/>
    <w:rsid w:val="00C7104A"/>
    <w:rsid w:val="00C71FB8"/>
    <w:rsid w:val="00C72F09"/>
    <w:rsid w:val="00C745AF"/>
    <w:rsid w:val="00C749B2"/>
    <w:rsid w:val="00C7564B"/>
    <w:rsid w:val="00C8008E"/>
    <w:rsid w:val="00C83747"/>
    <w:rsid w:val="00C86DAA"/>
    <w:rsid w:val="00C879B3"/>
    <w:rsid w:val="00C9189E"/>
    <w:rsid w:val="00C94107"/>
    <w:rsid w:val="00C95320"/>
    <w:rsid w:val="00C954A6"/>
    <w:rsid w:val="00C95856"/>
    <w:rsid w:val="00C95ACC"/>
    <w:rsid w:val="00C97204"/>
    <w:rsid w:val="00CA0202"/>
    <w:rsid w:val="00CA43EB"/>
    <w:rsid w:val="00CA4E9B"/>
    <w:rsid w:val="00CA7317"/>
    <w:rsid w:val="00CB2EC0"/>
    <w:rsid w:val="00CB4988"/>
    <w:rsid w:val="00CC0C00"/>
    <w:rsid w:val="00CC32ED"/>
    <w:rsid w:val="00CC45A0"/>
    <w:rsid w:val="00CC4DC6"/>
    <w:rsid w:val="00CC6CC5"/>
    <w:rsid w:val="00CC7201"/>
    <w:rsid w:val="00CD21C3"/>
    <w:rsid w:val="00CD23B7"/>
    <w:rsid w:val="00CD44DC"/>
    <w:rsid w:val="00CD561A"/>
    <w:rsid w:val="00CD7E8B"/>
    <w:rsid w:val="00CE5EE2"/>
    <w:rsid w:val="00CE7761"/>
    <w:rsid w:val="00CE7E0C"/>
    <w:rsid w:val="00CF0BC7"/>
    <w:rsid w:val="00CF365F"/>
    <w:rsid w:val="00CF3FBC"/>
    <w:rsid w:val="00CF492D"/>
    <w:rsid w:val="00CF6B6B"/>
    <w:rsid w:val="00CF7248"/>
    <w:rsid w:val="00D044E6"/>
    <w:rsid w:val="00D04BCB"/>
    <w:rsid w:val="00D07747"/>
    <w:rsid w:val="00D134D5"/>
    <w:rsid w:val="00D1494E"/>
    <w:rsid w:val="00D164BC"/>
    <w:rsid w:val="00D2094C"/>
    <w:rsid w:val="00D2236E"/>
    <w:rsid w:val="00D22A00"/>
    <w:rsid w:val="00D25078"/>
    <w:rsid w:val="00D33BED"/>
    <w:rsid w:val="00D3525B"/>
    <w:rsid w:val="00D36437"/>
    <w:rsid w:val="00D36541"/>
    <w:rsid w:val="00D37472"/>
    <w:rsid w:val="00D4059C"/>
    <w:rsid w:val="00D40905"/>
    <w:rsid w:val="00D40A43"/>
    <w:rsid w:val="00D41B4F"/>
    <w:rsid w:val="00D423F8"/>
    <w:rsid w:val="00D42AB7"/>
    <w:rsid w:val="00D43626"/>
    <w:rsid w:val="00D47765"/>
    <w:rsid w:val="00D50EA2"/>
    <w:rsid w:val="00D53888"/>
    <w:rsid w:val="00D54EBC"/>
    <w:rsid w:val="00D55383"/>
    <w:rsid w:val="00D61E0D"/>
    <w:rsid w:val="00D653C2"/>
    <w:rsid w:val="00D6623F"/>
    <w:rsid w:val="00D67E45"/>
    <w:rsid w:val="00D72A93"/>
    <w:rsid w:val="00D73FE0"/>
    <w:rsid w:val="00D80B46"/>
    <w:rsid w:val="00D83B93"/>
    <w:rsid w:val="00D8488B"/>
    <w:rsid w:val="00D86153"/>
    <w:rsid w:val="00D868D4"/>
    <w:rsid w:val="00D87FDD"/>
    <w:rsid w:val="00D94A9E"/>
    <w:rsid w:val="00D94B8C"/>
    <w:rsid w:val="00D96E51"/>
    <w:rsid w:val="00D97B3C"/>
    <w:rsid w:val="00DA0F35"/>
    <w:rsid w:val="00DA3927"/>
    <w:rsid w:val="00DA676C"/>
    <w:rsid w:val="00DA6F55"/>
    <w:rsid w:val="00DA760D"/>
    <w:rsid w:val="00DA7F45"/>
    <w:rsid w:val="00DB0215"/>
    <w:rsid w:val="00DB18F5"/>
    <w:rsid w:val="00DB277B"/>
    <w:rsid w:val="00DB3377"/>
    <w:rsid w:val="00DB3754"/>
    <w:rsid w:val="00DB37B8"/>
    <w:rsid w:val="00DC1573"/>
    <w:rsid w:val="00DC1EA4"/>
    <w:rsid w:val="00DC438A"/>
    <w:rsid w:val="00DD14F1"/>
    <w:rsid w:val="00DD3E21"/>
    <w:rsid w:val="00DD44B7"/>
    <w:rsid w:val="00DD6020"/>
    <w:rsid w:val="00DD71FD"/>
    <w:rsid w:val="00DE03EE"/>
    <w:rsid w:val="00DE0D29"/>
    <w:rsid w:val="00DE2799"/>
    <w:rsid w:val="00DE556D"/>
    <w:rsid w:val="00DE7804"/>
    <w:rsid w:val="00DF2FB2"/>
    <w:rsid w:val="00DF5415"/>
    <w:rsid w:val="00DF69D3"/>
    <w:rsid w:val="00DF7878"/>
    <w:rsid w:val="00E00DBB"/>
    <w:rsid w:val="00E00E06"/>
    <w:rsid w:val="00E07B6F"/>
    <w:rsid w:val="00E13A67"/>
    <w:rsid w:val="00E201EB"/>
    <w:rsid w:val="00E217C7"/>
    <w:rsid w:val="00E21A3D"/>
    <w:rsid w:val="00E22831"/>
    <w:rsid w:val="00E22F15"/>
    <w:rsid w:val="00E24538"/>
    <w:rsid w:val="00E25A7F"/>
    <w:rsid w:val="00E26ED9"/>
    <w:rsid w:val="00E30A94"/>
    <w:rsid w:val="00E3187D"/>
    <w:rsid w:val="00E3571F"/>
    <w:rsid w:val="00E35B5C"/>
    <w:rsid w:val="00E36C6D"/>
    <w:rsid w:val="00E37867"/>
    <w:rsid w:val="00E401FC"/>
    <w:rsid w:val="00E41DB1"/>
    <w:rsid w:val="00E430E2"/>
    <w:rsid w:val="00E43903"/>
    <w:rsid w:val="00E46286"/>
    <w:rsid w:val="00E534EF"/>
    <w:rsid w:val="00E537B4"/>
    <w:rsid w:val="00E545AA"/>
    <w:rsid w:val="00E54B99"/>
    <w:rsid w:val="00E6001D"/>
    <w:rsid w:val="00E622F2"/>
    <w:rsid w:val="00E64683"/>
    <w:rsid w:val="00E65AFC"/>
    <w:rsid w:val="00E670D0"/>
    <w:rsid w:val="00E756CA"/>
    <w:rsid w:val="00E759C3"/>
    <w:rsid w:val="00E80F90"/>
    <w:rsid w:val="00E82E8F"/>
    <w:rsid w:val="00E85200"/>
    <w:rsid w:val="00E85E0A"/>
    <w:rsid w:val="00E87195"/>
    <w:rsid w:val="00E90939"/>
    <w:rsid w:val="00E918AE"/>
    <w:rsid w:val="00EA1C59"/>
    <w:rsid w:val="00EA4692"/>
    <w:rsid w:val="00EA72CA"/>
    <w:rsid w:val="00EB0507"/>
    <w:rsid w:val="00EB24F7"/>
    <w:rsid w:val="00EB6283"/>
    <w:rsid w:val="00EB75C5"/>
    <w:rsid w:val="00EC0924"/>
    <w:rsid w:val="00EC120C"/>
    <w:rsid w:val="00EC5591"/>
    <w:rsid w:val="00ED2276"/>
    <w:rsid w:val="00ED3D49"/>
    <w:rsid w:val="00EE04A6"/>
    <w:rsid w:val="00EE448C"/>
    <w:rsid w:val="00EF1E05"/>
    <w:rsid w:val="00EF28BF"/>
    <w:rsid w:val="00EF3754"/>
    <w:rsid w:val="00EF42C5"/>
    <w:rsid w:val="00EF6B6F"/>
    <w:rsid w:val="00F0286F"/>
    <w:rsid w:val="00F0421B"/>
    <w:rsid w:val="00F101C2"/>
    <w:rsid w:val="00F141B5"/>
    <w:rsid w:val="00F173B0"/>
    <w:rsid w:val="00F17C49"/>
    <w:rsid w:val="00F20FA5"/>
    <w:rsid w:val="00F21B26"/>
    <w:rsid w:val="00F21D05"/>
    <w:rsid w:val="00F22D9E"/>
    <w:rsid w:val="00F2690D"/>
    <w:rsid w:val="00F31A65"/>
    <w:rsid w:val="00F31C3F"/>
    <w:rsid w:val="00F325A4"/>
    <w:rsid w:val="00F34F2E"/>
    <w:rsid w:val="00F34FAA"/>
    <w:rsid w:val="00F35E0C"/>
    <w:rsid w:val="00F360FC"/>
    <w:rsid w:val="00F3720F"/>
    <w:rsid w:val="00F4003E"/>
    <w:rsid w:val="00F42464"/>
    <w:rsid w:val="00F4289D"/>
    <w:rsid w:val="00F439CD"/>
    <w:rsid w:val="00F464FD"/>
    <w:rsid w:val="00F5217B"/>
    <w:rsid w:val="00F602D0"/>
    <w:rsid w:val="00F61129"/>
    <w:rsid w:val="00F62113"/>
    <w:rsid w:val="00F64980"/>
    <w:rsid w:val="00F6533A"/>
    <w:rsid w:val="00F65E39"/>
    <w:rsid w:val="00F675BD"/>
    <w:rsid w:val="00F72AB1"/>
    <w:rsid w:val="00F7480D"/>
    <w:rsid w:val="00F77260"/>
    <w:rsid w:val="00F814A2"/>
    <w:rsid w:val="00F84789"/>
    <w:rsid w:val="00F85672"/>
    <w:rsid w:val="00F86AE6"/>
    <w:rsid w:val="00F87371"/>
    <w:rsid w:val="00F914D6"/>
    <w:rsid w:val="00F9337D"/>
    <w:rsid w:val="00F95C3C"/>
    <w:rsid w:val="00F97C67"/>
    <w:rsid w:val="00FA7933"/>
    <w:rsid w:val="00FB3422"/>
    <w:rsid w:val="00FB6DEF"/>
    <w:rsid w:val="00FC013C"/>
    <w:rsid w:val="00FC2013"/>
    <w:rsid w:val="00FC29C7"/>
    <w:rsid w:val="00FC3F26"/>
    <w:rsid w:val="00FC699F"/>
    <w:rsid w:val="00FC7333"/>
    <w:rsid w:val="00FC78FD"/>
    <w:rsid w:val="00FD0DEA"/>
    <w:rsid w:val="00FD15DB"/>
    <w:rsid w:val="00FD279C"/>
    <w:rsid w:val="00FD2D1C"/>
    <w:rsid w:val="00FD4CCD"/>
    <w:rsid w:val="00FD4E1E"/>
    <w:rsid w:val="00FD50D2"/>
    <w:rsid w:val="00FD5C11"/>
    <w:rsid w:val="00FD664E"/>
    <w:rsid w:val="00FD71CA"/>
    <w:rsid w:val="00FE3827"/>
    <w:rsid w:val="00FF0B4A"/>
    <w:rsid w:val="00FF5E5E"/>
    <w:rsid w:val="00FF61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276" w:lineRule="auto"/>
        <w:ind w:left="69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50EA2"/>
    <w:pPr>
      <w:contextualSpacing/>
    </w:pPr>
    <w:rPr>
      <w:rFonts w:eastAsiaTheme="minorEastAsia"/>
      <w:lang w:bidi="en-US"/>
    </w:rPr>
  </w:style>
  <w:style w:type="paragraph" w:styleId="Heading1">
    <w:name w:val="heading 1"/>
    <w:aliases w:val="BP 1 Heading 1"/>
    <w:basedOn w:val="Normal"/>
    <w:next w:val="Normal"/>
    <w:link w:val="Heading1Char"/>
    <w:uiPriority w:val="9"/>
    <w:qFormat/>
    <w:rsid w:val="00D50EA2"/>
    <w:pPr>
      <w:spacing w:before="360" w:line="240" w:lineRule="auto"/>
      <w:outlineLvl w:val="0"/>
    </w:pPr>
    <w:rPr>
      <w:rFonts w:ascii="Calibri" w:eastAsiaTheme="majorEastAsia" w:hAnsi="Calibri" w:cstheme="majorBidi"/>
      <w:b/>
      <w:bCs/>
      <w:sz w:val="32"/>
      <w:szCs w:val="28"/>
      <w:lang w:val="en-GB" w:bidi="ar-SA"/>
    </w:rPr>
  </w:style>
  <w:style w:type="paragraph" w:styleId="Heading2">
    <w:name w:val="heading 2"/>
    <w:aliases w:val="BPHeading 2"/>
    <w:basedOn w:val="Normal"/>
    <w:next w:val="Normal"/>
    <w:link w:val="Heading2Char"/>
    <w:uiPriority w:val="9"/>
    <w:unhideWhenUsed/>
    <w:rsid w:val="00A448E5"/>
    <w:pPr>
      <w:spacing w:before="200"/>
      <w:outlineLvl w:val="1"/>
    </w:pPr>
    <w:rPr>
      <w:rFonts w:eastAsiaTheme="majorEastAsia" w:cstheme="majorBidi"/>
      <w:b/>
      <w:bCs/>
      <w:color w:val="404040" w:themeColor="text1" w:themeTint="BF"/>
      <w:sz w:val="28"/>
      <w:szCs w:val="26"/>
      <w:lang w:val="en-GB" w:bidi="ar-SA"/>
    </w:rPr>
  </w:style>
  <w:style w:type="paragraph" w:styleId="Heading3">
    <w:name w:val="heading 3"/>
    <w:aliases w:val="BP3"/>
    <w:basedOn w:val="Normal"/>
    <w:next w:val="Normal"/>
    <w:link w:val="Heading3Char"/>
    <w:uiPriority w:val="9"/>
    <w:unhideWhenUsed/>
    <w:rsid w:val="00A448E5"/>
    <w:pPr>
      <w:spacing w:before="200"/>
      <w:outlineLvl w:val="2"/>
    </w:pPr>
    <w:rPr>
      <w:rFonts w:eastAsiaTheme="minorHAnsi"/>
      <w:i/>
      <w:sz w:val="24"/>
      <w:lang w:val="en-GB" w:bidi="ar-SA"/>
    </w:rPr>
  </w:style>
  <w:style w:type="paragraph" w:styleId="Heading4">
    <w:name w:val="heading 4"/>
    <w:basedOn w:val="Normal"/>
    <w:next w:val="Normal"/>
    <w:link w:val="Heading4Char"/>
    <w:uiPriority w:val="9"/>
    <w:semiHidden/>
    <w:unhideWhenUsed/>
    <w:qFormat/>
    <w:rsid w:val="00A448E5"/>
    <w:pPr>
      <w:keepNext/>
      <w:keepLines/>
      <w:spacing w:before="200" w:after="0"/>
      <w:outlineLvl w:val="3"/>
    </w:pPr>
    <w:rPr>
      <w:rFonts w:asciiTheme="majorHAnsi" w:eastAsiaTheme="majorEastAsia" w:hAnsiTheme="majorHAnsi" w:cstheme="majorBidi"/>
      <w:b/>
      <w:bCs/>
      <w:i/>
      <w:iCs/>
      <w:color w:val="D3481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PTitle"/>
    <w:basedOn w:val="Normal"/>
    <w:next w:val="Normal"/>
    <w:link w:val="TitleChar"/>
    <w:autoRedefine/>
    <w:uiPriority w:val="10"/>
    <w:qFormat/>
    <w:rsid w:val="00D50EA2"/>
    <w:pPr>
      <w:spacing w:line="240" w:lineRule="auto"/>
      <w:jc w:val="center"/>
    </w:pPr>
    <w:rPr>
      <w:rFonts w:ascii="Calibri" w:eastAsiaTheme="majorEastAsia" w:hAnsi="Calibri" w:cstheme="majorBidi"/>
      <w:b/>
      <w:spacing w:val="5"/>
      <w:sz w:val="40"/>
      <w:szCs w:val="52"/>
      <w:lang w:bidi="ar-SA"/>
    </w:rPr>
  </w:style>
  <w:style w:type="character" w:customStyle="1" w:styleId="TitleChar">
    <w:name w:val="Title Char"/>
    <w:aliases w:val="BPTitle Char"/>
    <w:basedOn w:val="DefaultParagraphFont"/>
    <w:link w:val="Title"/>
    <w:uiPriority w:val="10"/>
    <w:rsid w:val="00D50EA2"/>
    <w:rPr>
      <w:rFonts w:ascii="Calibri" w:eastAsiaTheme="majorEastAsia" w:hAnsi="Calibri" w:cstheme="majorBidi"/>
      <w:b/>
      <w:spacing w:val="5"/>
      <w:sz w:val="40"/>
      <w:szCs w:val="52"/>
    </w:rPr>
  </w:style>
  <w:style w:type="character" w:customStyle="1" w:styleId="Heading3Char">
    <w:name w:val="Heading 3 Char"/>
    <w:aliases w:val="BP3 Char"/>
    <w:basedOn w:val="DefaultParagraphFont"/>
    <w:link w:val="Heading3"/>
    <w:uiPriority w:val="9"/>
    <w:rsid w:val="00A448E5"/>
    <w:rPr>
      <w:i/>
      <w:sz w:val="24"/>
      <w:lang w:val="en-GB"/>
    </w:rPr>
  </w:style>
  <w:style w:type="character" w:customStyle="1" w:styleId="Heading2Char">
    <w:name w:val="Heading 2 Char"/>
    <w:aliases w:val="BPHeading 2 Char"/>
    <w:basedOn w:val="DefaultParagraphFont"/>
    <w:link w:val="Heading2"/>
    <w:uiPriority w:val="9"/>
    <w:rsid w:val="00A448E5"/>
    <w:rPr>
      <w:rFonts w:eastAsiaTheme="majorEastAsia" w:cstheme="majorBidi"/>
      <w:b/>
      <w:bCs/>
      <w:color w:val="404040" w:themeColor="text1" w:themeTint="BF"/>
      <w:sz w:val="28"/>
      <w:szCs w:val="26"/>
      <w:lang w:val="en-GB"/>
    </w:rPr>
  </w:style>
  <w:style w:type="character" w:customStyle="1" w:styleId="Heading1Char">
    <w:name w:val="Heading 1 Char"/>
    <w:aliases w:val="BP 1 Heading 1 Char"/>
    <w:basedOn w:val="DefaultParagraphFont"/>
    <w:link w:val="Heading1"/>
    <w:uiPriority w:val="9"/>
    <w:rsid w:val="00D50EA2"/>
    <w:rPr>
      <w:rFonts w:ascii="Calibri" w:eastAsiaTheme="majorEastAsia" w:hAnsi="Calibri" w:cstheme="majorBidi"/>
      <w:b/>
      <w:bCs/>
      <w:sz w:val="32"/>
      <w:szCs w:val="28"/>
      <w:lang w:val="en-GB"/>
    </w:rPr>
  </w:style>
  <w:style w:type="paragraph" w:styleId="ListParagraph">
    <w:name w:val="List Paragraph"/>
    <w:aliases w:val="BPList"/>
    <w:basedOn w:val="Normal"/>
    <w:autoRedefine/>
    <w:uiPriority w:val="34"/>
    <w:qFormat/>
    <w:rsid w:val="00747BED"/>
    <w:pPr>
      <w:numPr>
        <w:numId w:val="20"/>
      </w:numPr>
      <w:spacing w:before="100" w:after="100" w:afterAutospacing="1" w:line="336" w:lineRule="auto"/>
      <w:contextualSpacing w:val="0"/>
    </w:pPr>
    <w:rPr>
      <w:rFonts w:ascii="Verdana" w:eastAsia="Times New Roman" w:hAnsi="Verdana" w:cs="Times New Roman"/>
      <w:b/>
      <w:bCs/>
      <w:sz w:val="20"/>
      <w:szCs w:val="20"/>
      <w:lang w:val="en-NZ" w:eastAsia="en-NZ" w:bidi="ar-SA"/>
    </w:rPr>
  </w:style>
  <w:style w:type="paragraph" w:customStyle="1" w:styleId="BPBullets">
    <w:name w:val="BP Bullets"/>
    <w:basedOn w:val="Normal"/>
    <w:qFormat/>
    <w:rsid w:val="00336F69"/>
    <w:pPr>
      <w:numPr>
        <w:numId w:val="19"/>
      </w:numPr>
    </w:pPr>
  </w:style>
  <w:style w:type="character" w:customStyle="1" w:styleId="Heading4Char">
    <w:name w:val="Heading 4 Char"/>
    <w:basedOn w:val="DefaultParagraphFont"/>
    <w:link w:val="Heading4"/>
    <w:uiPriority w:val="9"/>
    <w:semiHidden/>
    <w:rsid w:val="00A448E5"/>
    <w:rPr>
      <w:rFonts w:asciiTheme="majorHAnsi" w:eastAsiaTheme="majorEastAsia" w:hAnsiTheme="majorHAnsi" w:cstheme="majorBidi"/>
      <w:b/>
      <w:bCs/>
      <w:i/>
      <w:iCs/>
      <w:color w:val="D34817" w:themeColor="accent1"/>
      <w:lang w:bidi="en-US"/>
    </w:rPr>
  </w:style>
  <w:style w:type="paragraph" w:styleId="Caption">
    <w:name w:val="caption"/>
    <w:basedOn w:val="Normal"/>
    <w:next w:val="Normal"/>
    <w:uiPriority w:val="35"/>
    <w:semiHidden/>
    <w:unhideWhenUsed/>
    <w:qFormat/>
    <w:rsid w:val="00A448E5"/>
    <w:pPr>
      <w:spacing w:line="240" w:lineRule="auto"/>
    </w:pPr>
    <w:rPr>
      <w:b/>
      <w:bCs/>
      <w:color w:val="D34817" w:themeColor="accent1"/>
      <w:sz w:val="18"/>
      <w:szCs w:val="18"/>
    </w:rPr>
  </w:style>
  <w:style w:type="paragraph" w:customStyle="1" w:styleId="BP2Heading">
    <w:name w:val="BP 2 Heading"/>
    <w:basedOn w:val="Normal"/>
    <w:next w:val="Normal"/>
    <w:autoRedefine/>
    <w:qFormat/>
    <w:rsid w:val="00D50EA2"/>
    <w:pPr>
      <w:spacing w:before="200"/>
    </w:pPr>
    <w:rPr>
      <w:rFonts w:ascii="Calibri" w:hAnsi="Calibri"/>
      <w:b/>
      <w:color w:val="404040" w:themeColor="text1" w:themeTint="BF"/>
      <w:sz w:val="28"/>
    </w:rPr>
  </w:style>
  <w:style w:type="paragraph" w:customStyle="1" w:styleId="BP3Heading">
    <w:name w:val="BP 3 Heading"/>
    <w:basedOn w:val="Normal"/>
    <w:autoRedefine/>
    <w:qFormat/>
    <w:rsid w:val="00D50EA2"/>
    <w:pPr>
      <w:spacing w:before="200" w:line="240" w:lineRule="auto"/>
    </w:pPr>
    <w:rPr>
      <w:rFonts w:ascii="Calibri" w:hAnsi="Calibri"/>
      <w:i/>
      <w:sz w:val="24"/>
    </w:rPr>
  </w:style>
  <w:style w:type="numbering" w:customStyle="1" w:styleId="BPStyle1">
    <w:name w:val="BP Style1"/>
    <w:uiPriority w:val="99"/>
    <w:rsid w:val="00D50EA2"/>
    <w:pPr>
      <w:numPr>
        <w:numId w:val="17"/>
      </w:numPr>
    </w:pPr>
  </w:style>
  <w:style w:type="paragraph" w:styleId="NoSpacing">
    <w:name w:val="No Spacing"/>
    <w:uiPriority w:val="1"/>
    <w:qFormat/>
    <w:rsid w:val="009F3598"/>
    <w:pPr>
      <w:spacing w:after="0" w:line="240" w:lineRule="auto"/>
      <w:contextualSpacing/>
    </w:pPr>
    <w:rPr>
      <w:rFonts w:eastAsiaTheme="minorEastAsia"/>
      <w:lang w:bidi="en-US"/>
    </w:rPr>
  </w:style>
  <w:style w:type="character" w:customStyle="1" w:styleId="h12">
    <w:name w:val="h12"/>
    <w:basedOn w:val="DefaultParagraphFont"/>
    <w:rsid w:val="009B0CE7"/>
    <w:rPr>
      <w:b/>
      <w:bCs/>
    </w:rPr>
  </w:style>
  <w:style w:type="paragraph" w:customStyle="1" w:styleId="headinganchor1">
    <w:name w:val="headinganchor1"/>
    <w:basedOn w:val="Normal"/>
    <w:rsid w:val="009B0CE7"/>
    <w:pPr>
      <w:spacing w:before="100" w:after="100" w:line="336" w:lineRule="auto"/>
      <w:ind w:left="0" w:firstLine="0"/>
      <w:contextualSpacing w:val="0"/>
    </w:pPr>
    <w:rPr>
      <w:rFonts w:ascii="Times New Roman" w:eastAsia="Times New Roman" w:hAnsi="Times New Roman" w:cs="Times New Roman"/>
      <w:sz w:val="24"/>
      <w:szCs w:val="24"/>
      <w:lang w:val="en-NZ" w:eastAsia="en-NZ" w:bidi="ar-SA"/>
    </w:rPr>
  </w:style>
  <w:style w:type="character" w:customStyle="1" w:styleId="h22">
    <w:name w:val="h22"/>
    <w:basedOn w:val="DefaultParagraphFont"/>
    <w:rsid w:val="009B0CE7"/>
    <w:rPr>
      <w:b/>
      <w:bCs/>
    </w:rPr>
  </w:style>
</w:styles>
</file>

<file path=word/webSettings.xml><?xml version="1.0" encoding="utf-8"?>
<w:webSettings xmlns:r="http://schemas.openxmlformats.org/officeDocument/2006/relationships" xmlns:w="http://schemas.openxmlformats.org/wordprocessingml/2006/main">
  <w:divs>
    <w:div w:id="448202229">
      <w:bodyDiv w:val="1"/>
      <w:marLeft w:val="0"/>
      <w:marRight w:val="0"/>
      <w:marTop w:val="0"/>
      <w:marBottom w:val="0"/>
      <w:divBdr>
        <w:top w:val="none" w:sz="0" w:space="0" w:color="auto"/>
        <w:left w:val="none" w:sz="0" w:space="0" w:color="auto"/>
        <w:bottom w:val="none" w:sz="0" w:space="0" w:color="auto"/>
        <w:right w:val="none" w:sz="0" w:space="0" w:color="auto"/>
      </w:divBdr>
      <w:divsChild>
        <w:div w:id="1524977917">
          <w:marLeft w:val="0"/>
          <w:marRight w:val="0"/>
          <w:marTop w:val="0"/>
          <w:marBottom w:val="0"/>
          <w:divBdr>
            <w:top w:val="none" w:sz="0" w:space="0" w:color="auto"/>
            <w:left w:val="none" w:sz="0" w:space="0" w:color="auto"/>
            <w:bottom w:val="none" w:sz="0" w:space="0" w:color="auto"/>
            <w:right w:val="none" w:sz="0" w:space="0" w:color="auto"/>
          </w:divBdr>
          <w:divsChild>
            <w:div w:id="15706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22115">
      <w:bodyDiv w:val="1"/>
      <w:marLeft w:val="0"/>
      <w:marRight w:val="0"/>
      <w:marTop w:val="0"/>
      <w:marBottom w:val="0"/>
      <w:divBdr>
        <w:top w:val="none" w:sz="0" w:space="0" w:color="auto"/>
        <w:left w:val="none" w:sz="0" w:space="0" w:color="auto"/>
        <w:bottom w:val="none" w:sz="0" w:space="0" w:color="auto"/>
        <w:right w:val="none" w:sz="0" w:space="0" w:color="auto"/>
      </w:divBdr>
      <w:divsChild>
        <w:div w:id="547956611">
          <w:marLeft w:val="0"/>
          <w:marRight w:val="0"/>
          <w:marTop w:val="0"/>
          <w:marBottom w:val="0"/>
          <w:divBdr>
            <w:top w:val="none" w:sz="0" w:space="0" w:color="auto"/>
            <w:left w:val="none" w:sz="0" w:space="0" w:color="auto"/>
            <w:bottom w:val="none" w:sz="0" w:space="0" w:color="auto"/>
            <w:right w:val="none" w:sz="0" w:space="0" w:color="auto"/>
          </w:divBdr>
          <w:divsChild>
            <w:div w:id="19981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5B52D-A9D6-4D51-BE84-DA1AE9E4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Bahrain Polytechnic</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karen.quinn</dc:creator>
  <cp:lastModifiedBy>karen.quinn</cp:lastModifiedBy>
  <cp:revision>11</cp:revision>
  <dcterms:created xsi:type="dcterms:W3CDTF">2011-05-16T11:50:00Z</dcterms:created>
  <dcterms:modified xsi:type="dcterms:W3CDTF">2015-03-10T10:26:00Z</dcterms:modified>
</cp:coreProperties>
</file>